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95E" w:rsidRPr="000F795E" w:rsidRDefault="00FB1F51" w:rsidP="000F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59448" cy="2357967"/>
            <wp:effectExtent l="19050" t="0" r="0" b="0"/>
            <wp:docPr id="4" name="obrázek 4" descr="E:\dokumenty\Stažené soubory\BARTOSPION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kumenty\Stažené soubory\BARTOSPIONY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5E" w:rsidRPr="00406877" w:rsidRDefault="000F795E" w:rsidP="000F79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</w:pPr>
      <w:r w:rsidRPr="0040687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Daň z průměrného bytu v Praze bude ročně 30.000,- Kč!</w:t>
      </w:r>
    </w:p>
    <w:p w:rsidR="000F795E" w:rsidRPr="000F795E" w:rsidRDefault="000F795E" w:rsidP="000F79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FB1F51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Nevěříte? A za rodinný domek se bude platit třeba 50 tis. ročně.</w:t>
      </w: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Máte na to? Že ne? Že jste v důchodu? .. ale to přece nikoho nezajímá. A Piráty už vůbec ne!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>Nejzajímavější je následující odstavec. Raději to cituji doslovně:</w:t>
      </w:r>
    </w:p>
    <w:p w:rsidR="000F795E" w:rsidRPr="00406877" w:rsidRDefault="000F795E" w:rsidP="000F79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</w:pPr>
      <w:r w:rsidRPr="00406877"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  <w:t>“Zdanění nemovitostí může přinést stovky miliard korun ročně a zlepšit dostupnost cen nemovitostí k bydlení. Efektivní zdanění nemovitostí v USA se pohybuje mezi 0,3- 2,21 % a v EU 0,05 – 1.93 % z ceny z nemovitosti. Současné efektivní zdanění v ČR se pohybuje kolem 0,01 – 0,04 % z ceny z nemovitostí (bez daně z nabytí nemovitých věcí), </w:t>
      </w:r>
      <w:r w:rsidRPr="0040687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cs-CZ"/>
        </w:rPr>
        <w:t>takže při zvýšení efektivním zdanění nemovitostí na 1 % lze získat 200-800 miliard korun ročně. </w:t>
      </w:r>
      <w:r w:rsidRPr="00406877"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  <w:t>Vedlejším kladným efektem vyššího zdanění nemovitostí je například lepší regulace trhu s bydlením a efektivnější využití nemovitostí ve smyslu vyřešení situace s neobsazenými byty a také posílení vlivu obcí prostřednictvím rozpočtového určení daní (na okraj podle sčítání lidu z roku 2011 je 651 937 bytových jednotek v rodinných i bytových domech neobydlených).”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>Takže naši progresivní Piráti se ohánějí nějakým skoro 10 let starým údajem a chtějí zvednout daň z nemovitosti na 1 procento!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FB1F5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cs-CZ"/>
        </w:rPr>
        <w:t>Mám k tomu pár poznámek: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>1/ Piráti se zjevně rozhodli okrást lidi o zmíněných 200 – 800 miliard korun ročně tím, že budou muset platit nehoráznou daň za nemovitost, na kterou kolikrát šetřili celý život, kterou spláceli 30 let hypotékou a co je hlavní – kterou si pořídili z již jednou zdaněných peněz.</w:t>
      </w:r>
    </w:p>
    <w:p w:rsidR="00406877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>2/ Jakou daň by každý majitel nemovitosti platil orientačně každý rok v absolutních číslech? Berme průměrné částky ať máme nějakou představu.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FB1F51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Rodinný dům v Praze – 100.000,- Kč/rok</w:t>
      </w:r>
      <w:r w:rsidRPr="000F795E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br/>
      </w:r>
      <w:r w:rsidRPr="00FB1F51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Byt 2 + 1 v Praze – 50.000,- Kč/rok</w:t>
      </w:r>
      <w:r w:rsidRPr="000F795E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br/>
      </w:r>
      <w:r w:rsidRPr="00FB1F51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Skromný rodinný domek na venkově – 30.000,- Kč/rok</w:t>
      </w:r>
      <w:r w:rsidRPr="000F795E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br/>
      </w:r>
      <w:r w:rsidRPr="00FB1F51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Garsonka mimo aglomerace – 15.000,- Kč/rok</w:t>
      </w:r>
      <w:r w:rsidRPr="000F795E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br/>
      </w:r>
      <w:r w:rsidRPr="00FB1F51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Středně velký hotel v okresním městě – 500,000,- Kč/rok</w:t>
      </w:r>
      <w:r w:rsidRPr="000F795E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br/>
      </w:r>
      <w:r w:rsidRPr="00FB1F51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Majitel středně velkého výrobního závodu (2 haly + administrativní budova) – 1.200.000,- Kč/rok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>To se nám ty miliardy sypou, že jo. Piráti dělají čest svému názvu.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>3/ Toto Pirátské “výpalné” se pochopitelně promítne do výše nájmů v nájemních bytech.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>4/ Jaké budou důsledky? Důchodce s průměrným příjmem ve vlastním domečku na to pochopitelně nebude mít. Takže mu nezbyde než dům prodat a přestěhovat se do nájemního bydlení (které jak jsme si řekli také výrazně podražilo). Ale ouha – on pomalu není, kdo by od něj ten jeho dům (byt) koupil. Protože najednou není sám, kdo na nově zavedenou daň nemá. Takových jsou minimálně tisíce. A každý se snaží prodat. Najednou tito lidé zjistí, že reálná hodnota jejich nemovitosti je na polovině obvyklé ceny.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>5/ Teď už fabuluji. Ale představuji si to tak, že za člověkem, který nebude mít na zaplacení daně přijde krásné mladé Pirátče (třeba Georgina Hejduk – vygooglete si) a sdělí nabídku, kterou nelze odmítnout. Ta bude znít asi takto: Milá babičko, přepište dům na stát a my vás zde necháme laskavě dožít. Fikce??? Nebo scénář znárodnění?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t>6/ Další variantou je, že se bude strašit tím 1% a pak se milostivě uzákoní jen 0,5% – a nikomu už nepřijde, že i to je naprosto šílená sazba. Ale všichni “nahoře” se budou plácat po zádech a vysvětlovat lidem, jak jsou hodní, že neprošel původní návrh. Hlupák to sežere i s navijákem a bude jim k tomu ještě tleskat. Vsadíme se?</w:t>
      </w:r>
    </w:p>
    <w:p w:rsidR="000F795E" w:rsidRPr="000F795E" w:rsidRDefault="000F795E" w:rsidP="000F79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F795E">
        <w:rPr>
          <w:rFonts w:ascii="Times New Roman" w:eastAsia="Times New Roman" w:hAnsi="Times New Roman" w:cs="Times New Roman"/>
          <w:sz w:val="16"/>
          <w:szCs w:val="16"/>
          <w:lang w:eastAsia="cs-CZ"/>
        </w:rPr>
        <w:lastRenderedPageBreak/>
        <w:br/>
        <w:t>Já měl Piráty rád už od dětství. Četl jsem Stevensona a už tenkrát jsem se viděl jako Pirát, který sice s tou dřevěnou nohou lehce kulhá, na to jedno oko pořádně nevidí, mává šavličkou zprava doleva a hrne se bez rozmyšlení ani sám pořádně neví kam. Ano, chtěl jsem být Pirát – ale já na rozdíl od některých jsem z toho vyrostl!!!</w:t>
      </w:r>
    </w:p>
    <w:p w:rsidR="000F795E" w:rsidRPr="000F795E" w:rsidRDefault="000F795E" w:rsidP="000F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FB1F51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Tak mě po přečtení uvedeného článku napadá: Nejsou oni spíš komunista než Pirát pane vachmajstr?</w:t>
      </w:r>
    </w:p>
    <w:p w:rsidR="000F795E" w:rsidRPr="000F795E" w:rsidRDefault="00513061" w:rsidP="000F79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hyperlink r:id="rId8" w:tgtFrame="_blank" w:history="1">
        <w:r w:rsidR="000F795E" w:rsidRPr="00FB1F5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cs-CZ"/>
          </w:rPr>
          <w:t>Jan Dočekal</w:t>
        </w:r>
      </w:hyperlink>
    </w:p>
    <w:p w:rsidR="000F795E" w:rsidRPr="000F795E" w:rsidRDefault="000F795E" w:rsidP="00FB1F51">
      <w:pPr>
        <w:spacing w:before="100" w:beforeAutospacing="1" w:after="100" w:afterAutospacing="1" w:line="240" w:lineRule="auto"/>
        <w:ind w:right="567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cs-CZ"/>
        </w:rPr>
      </w:pPr>
    </w:p>
    <w:sectPr w:rsidR="000F795E" w:rsidRPr="000F795E" w:rsidSect="0006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061" w:rsidRDefault="00513061" w:rsidP="00513061">
      <w:pPr>
        <w:spacing w:after="0" w:line="240" w:lineRule="auto"/>
      </w:pPr>
      <w:r>
        <w:separator/>
      </w:r>
    </w:p>
  </w:endnote>
  <w:endnote w:type="continuationSeparator" w:id="0">
    <w:p w:rsidR="00513061" w:rsidRDefault="00513061" w:rsidP="0051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61" w:rsidRDefault="005130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61" w:rsidRDefault="005130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61" w:rsidRDefault="00513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061" w:rsidRDefault="00513061" w:rsidP="00513061">
      <w:pPr>
        <w:spacing w:after="0" w:line="240" w:lineRule="auto"/>
      </w:pPr>
      <w:r>
        <w:separator/>
      </w:r>
    </w:p>
  </w:footnote>
  <w:footnote w:type="continuationSeparator" w:id="0">
    <w:p w:rsidR="00513061" w:rsidRDefault="00513061" w:rsidP="00513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61" w:rsidRDefault="005130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61" w:rsidRDefault="0051306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614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61" w:rsidRDefault="005130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71F94"/>
    <w:multiLevelType w:val="multilevel"/>
    <w:tmpl w:val="228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HO4fATiTB9Bfwe8M5Q3iV9msAqOzgCej+Ki0av4DLwxZe9b5hnGwcxTKuEjowzr2JPxGd4a97X0ruqsLDGj9Og==" w:salt="ebamPdFbKJD9zqCL670JIA==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28B"/>
    <w:rsid w:val="00063D8E"/>
    <w:rsid w:val="000F795E"/>
    <w:rsid w:val="00101B3C"/>
    <w:rsid w:val="001C3CC4"/>
    <w:rsid w:val="003E735A"/>
    <w:rsid w:val="00406877"/>
    <w:rsid w:val="00513061"/>
    <w:rsid w:val="0065113A"/>
    <w:rsid w:val="006B028B"/>
    <w:rsid w:val="00AD2F43"/>
    <w:rsid w:val="00B33287"/>
    <w:rsid w:val="00BB4A56"/>
    <w:rsid w:val="00DE16AE"/>
    <w:rsid w:val="00F73D31"/>
    <w:rsid w:val="00FB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3D8E"/>
  </w:style>
  <w:style w:type="paragraph" w:styleId="Nadpis1">
    <w:name w:val="heading 1"/>
    <w:basedOn w:val="Normln"/>
    <w:link w:val="Nadpis1Char"/>
    <w:uiPriority w:val="9"/>
    <w:qFormat/>
    <w:rsid w:val="000F7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B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B3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F795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795E"/>
    <w:rPr>
      <w:color w:val="0000FF"/>
      <w:u w:val="single"/>
    </w:rPr>
  </w:style>
  <w:style w:type="character" w:customStyle="1" w:styleId="thecategory">
    <w:name w:val="thecategory"/>
    <w:basedOn w:val="Standardnpsmoodstavce"/>
    <w:rsid w:val="000F795E"/>
  </w:style>
  <w:style w:type="character" w:styleId="Siln">
    <w:name w:val="Strong"/>
    <w:basedOn w:val="Standardnpsmoodstavce"/>
    <w:uiPriority w:val="22"/>
    <w:qFormat/>
    <w:rsid w:val="000F795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1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3061"/>
  </w:style>
  <w:style w:type="paragraph" w:styleId="Zpat">
    <w:name w:val="footer"/>
    <w:basedOn w:val="Normln"/>
    <w:link w:val="ZpatChar"/>
    <w:uiPriority w:val="99"/>
    <w:unhideWhenUsed/>
    <w:rsid w:val="0051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75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41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168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4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1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4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39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54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8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4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5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docekal.blog.idnes.cz/blog.aspx?c=76958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3263</Characters>
  <Application>Microsoft Office Word</Application>
  <DocSecurity>8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2025-12-23T10:17:00Z</dcterms:created>
  <dcterms:modified xsi:type="dcterms:W3CDTF">2025-12-23T10:17:00Z</dcterms:modified>
</cp:coreProperties>
</file>