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9B" w:rsidRPr="00FD539B" w:rsidRDefault="00FD539B" w:rsidP="00FD539B">
      <w:pPr>
        <w:spacing w:after="240"/>
        <w:rPr>
          <w:b/>
          <w:sz w:val="40"/>
          <w:szCs w:val="40"/>
          <w:u w:val="single"/>
        </w:rPr>
      </w:pPr>
      <w:r w:rsidRPr="00FD539B">
        <w:rPr>
          <w:b/>
          <w:sz w:val="40"/>
          <w:szCs w:val="40"/>
          <w:u w:val="single"/>
        </w:rPr>
        <w:t xml:space="preserve">Odpověď přitroublému </w:t>
      </w:r>
      <w:bookmarkStart w:id="0" w:name="_GoBack"/>
      <w:r w:rsidRPr="00FD539B">
        <w:rPr>
          <w:b/>
          <w:sz w:val="40"/>
          <w:szCs w:val="40"/>
          <w:u w:val="single"/>
        </w:rPr>
        <w:t>předsedovi ODS</w:t>
      </w:r>
      <w:bookmarkEnd w:id="0"/>
    </w:p>
    <w:p w:rsidR="00FD539B" w:rsidRPr="00FD539B" w:rsidRDefault="00FD539B" w:rsidP="00FD539B">
      <w:pPr>
        <w:pStyle w:val="Normlnweb"/>
        <w:rPr>
          <w:b/>
          <w:sz w:val="36"/>
          <w:szCs w:val="36"/>
        </w:rPr>
      </w:pPr>
      <w:r w:rsidRPr="00FD539B">
        <w:rPr>
          <w:b/>
          <w:color w:val="000000"/>
          <w:sz w:val="36"/>
          <w:szCs w:val="36"/>
          <w:shd w:val="clear" w:color="auto" w:fill="F2F8FF"/>
        </w:rPr>
        <w:t xml:space="preserve">prof. PhDr. </w:t>
      </w:r>
      <w:proofErr w:type="spellStart"/>
      <w:r w:rsidRPr="00FD539B">
        <w:rPr>
          <w:b/>
          <w:color w:val="000000"/>
          <w:sz w:val="36"/>
          <w:szCs w:val="36"/>
          <w:shd w:val="clear" w:color="auto" w:fill="F2F8FF"/>
        </w:rPr>
        <w:t>PRc</w:t>
      </w:r>
      <w:proofErr w:type="spellEnd"/>
      <w:r w:rsidRPr="00FD539B">
        <w:rPr>
          <w:b/>
          <w:color w:val="000000"/>
          <w:sz w:val="36"/>
          <w:szCs w:val="36"/>
          <w:shd w:val="clear" w:color="auto" w:fill="F2F8FF"/>
        </w:rPr>
        <w:t xml:space="preserve">, Pic, Petru FIALOVI, Ph.D., </w:t>
      </w:r>
      <w:proofErr w:type="gramStart"/>
      <w:r w:rsidRPr="00FD539B">
        <w:rPr>
          <w:b/>
          <w:color w:val="000000"/>
          <w:sz w:val="36"/>
          <w:szCs w:val="36"/>
          <w:shd w:val="clear" w:color="auto" w:fill="F2F8FF"/>
        </w:rPr>
        <w:t>LL.M.</w:t>
      </w:r>
      <w:proofErr w:type="gramEnd"/>
      <w:r w:rsidRPr="00FD539B">
        <w:rPr>
          <w:b/>
          <w:color w:val="000000"/>
          <w:sz w:val="36"/>
          <w:szCs w:val="36"/>
          <w:shd w:val="clear" w:color="auto" w:fill="F2F8FF"/>
        </w:rPr>
        <w:t xml:space="preserve"> Puc, </w:t>
      </w:r>
      <w:proofErr w:type="spellStart"/>
      <w:r w:rsidRPr="00FD539B">
        <w:rPr>
          <w:b/>
          <w:color w:val="000000"/>
          <w:sz w:val="36"/>
          <w:szCs w:val="36"/>
          <w:shd w:val="clear" w:color="auto" w:fill="F2F8FF"/>
        </w:rPr>
        <w:t>RUb</w:t>
      </w:r>
      <w:proofErr w:type="spellEnd"/>
      <w:r w:rsidRPr="00FD539B">
        <w:rPr>
          <w:b/>
          <w:color w:val="000000"/>
          <w:sz w:val="36"/>
          <w:szCs w:val="36"/>
          <w:shd w:val="clear" w:color="auto" w:fill="F2F8FF"/>
        </w:rPr>
        <w:t xml:space="preserve">, </w:t>
      </w:r>
      <w:proofErr w:type="spellStart"/>
      <w:r w:rsidRPr="00FD539B">
        <w:rPr>
          <w:b/>
          <w:color w:val="000000"/>
          <w:sz w:val="36"/>
          <w:szCs w:val="36"/>
          <w:shd w:val="clear" w:color="auto" w:fill="F2F8FF"/>
        </w:rPr>
        <w:t>FUj</w:t>
      </w:r>
      <w:proofErr w:type="spellEnd"/>
      <w:r w:rsidRPr="00FD539B">
        <w:rPr>
          <w:b/>
          <w:color w:val="000000"/>
          <w:sz w:val="36"/>
          <w:szCs w:val="36"/>
          <w:shd w:val="clear" w:color="auto" w:fill="F2F8FF"/>
        </w:rPr>
        <w:t xml:space="preserve">, </w:t>
      </w:r>
      <w:proofErr w:type="spellStart"/>
      <w:r w:rsidRPr="00FD539B">
        <w:rPr>
          <w:b/>
          <w:color w:val="000000"/>
          <w:sz w:val="36"/>
          <w:szCs w:val="36"/>
          <w:shd w:val="clear" w:color="auto" w:fill="F2F8FF"/>
        </w:rPr>
        <w:t>PŠouk</w:t>
      </w:r>
      <w:proofErr w:type="spellEnd"/>
    </w:p>
    <w:p w:rsidR="00FD539B" w:rsidRPr="00FD539B" w:rsidRDefault="00FD539B" w:rsidP="00FD539B">
      <w:pPr>
        <w:pStyle w:val="Normlnweb"/>
        <w:rPr>
          <w:sz w:val="36"/>
          <w:szCs w:val="36"/>
        </w:rPr>
      </w:pPr>
      <w:r w:rsidRPr="00FD539B">
        <w:rPr>
          <w:color w:val="003399"/>
          <w:sz w:val="36"/>
          <w:szCs w:val="36"/>
        </w:rPr>
        <w:t>  </w:t>
      </w:r>
      <w:r w:rsidRPr="00FD539B">
        <w:rPr>
          <w:rStyle w:val="Zdraznn"/>
          <w:rFonts w:ascii="Calibri" w:hAnsi="Calibri" w:cs="Calibri"/>
          <w:b/>
          <w:bCs/>
          <w:color w:val="E02813"/>
          <w:sz w:val="36"/>
          <w:szCs w:val="36"/>
        </w:rPr>
        <w:t>„Z východu nikdy nic dobrého nepřišlo, my jsme</w:t>
      </w:r>
    </w:p>
    <w:p w:rsidR="00FD539B" w:rsidRPr="00FD539B" w:rsidRDefault="00FD539B" w:rsidP="00FD539B">
      <w:pPr>
        <w:pStyle w:val="Normlnweb"/>
        <w:spacing w:before="0" w:beforeAutospacing="0" w:after="0" w:afterAutospacing="0"/>
        <w:rPr>
          <w:sz w:val="36"/>
          <w:szCs w:val="36"/>
        </w:rPr>
      </w:pPr>
      <w:r w:rsidRPr="00FD539B">
        <w:rPr>
          <w:color w:val="003399"/>
          <w:sz w:val="36"/>
          <w:szCs w:val="36"/>
        </w:rPr>
        <w:t> </w:t>
      </w:r>
      <w:r w:rsidRPr="00FD539B">
        <w:rPr>
          <w:rStyle w:val="Zdraznn"/>
          <w:rFonts w:ascii="Calibri" w:hAnsi="Calibri" w:cs="Calibri"/>
          <w:b/>
          <w:bCs/>
          <w:color w:val="E02813"/>
          <w:sz w:val="36"/>
          <w:szCs w:val="36"/>
        </w:rPr>
        <w:t>orientovaní na Západ, musíme být orientovaní na</w:t>
      </w:r>
      <w:r w:rsidRPr="00FD539B">
        <w:rPr>
          <w:color w:val="003399"/>
          <w:sz w:val="36"/>
          <w:szCs w:val="36"/>
        </w:rPr>
        <w:t> </w:t>
      </w:r>
      <w:r w:rsidRPr="00FD539B">
        <w:rPr>
          <w:rStyle w:val="Zdraznn"/>
          <w:rFonts w:ascii="Calibri" w:hAnsi="Calibri" w:cs="Calibri"/>
          <w:b/>
          <w:bCs/>
          <w:color w:val="E02813"/>
          <w:sz w:val="36"/>
          <w:szCs w:val="36"/>
        </w:rPr>
        <w:t>Západ" rozumoval Fiala  servilně v Moravcově</w:t>
      </w:r>
      <w:r w:rsidRPr="00FD539B">
        <w:rPr>
          <w:color w:val="003399"/>
          <w:sz w:val="36"/>
          <w:szCs w:val="36"/>
        </w:rPr>
        <w:t> </w:t>
      </w:r>
      <w:r w:rsidRPr="00FD539B">
        <w:rPr>
          <w:rStyle w:val="Zdraznn"/>
          <w:rFonts w:ascii="Calibri" w:hAnsi="Calibri" w:cs="Calibri"/>
          <w:b/>
          <w:bCs/>
          <w:color w:val="E02813"/>
          <w:sz w:val="36"/>
          <w:szCs w:val="36"/>
        </w:rPr>
        <w:t>(</w:t>
      </w:r>
      <w:r w:rsidRPr="00FD539B">
        <w:rPr>
          <w:rStyle w:val="Zdraznn"/>
          <w:rFonts w:ascii="Calibri" w:hAnsi="Calibri" w:cs="Calibri"/>
          <w:b/>
          <w:bCs/>
          <w:color w:val="003399"/>
          <w:sz w:val="36"/>
          <w:szCs w:val="36"/>
        </w:rPr>
        <w:t>námi povinně placeném</w:t>
      </w:r>
      <w:r w:rsidRPr="00FD539B">
        <w:rPr>
          <w:rStyle w:val="Zdraznn"/>
          <w:rFonts w:ascii="Calibri" w:hAnsi="Calibri" w:cs="Calibri"/>
          <w:b/>
          <w:bCs/>
          <w:color w:val="E02813"/>
          <w:sz w:val="36"/>
          <w:szCs w:val="36"/>
        </w:rPr>
        <w:t>) nedělním poledním školení ČT. 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*Asi tento sběratel akademických titulů ještě nikdy neslyšel, že: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9933"/>
        </w:rPr>
        <w:t> 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*Marxismus vznikl na „Západě" a z Německa ho Lenin přivezl před více než 100 lety do Ruska.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 </w:t>
      </w:r>
      <w:r>
        <w:rPr>
          <w:rStyle w:val="Zdraznn"/>
          <w:rFonts w:ascii="Calibri" w:hAnsi="Calibri" w:cs="Calibri"/>
          <w:b/>
          <w:bCs/>
          <w:color w:val="E02813"/>
          <w:sz w:val="30"/>
          <w:szCs w:val="30"/>
        </w:rPr>
        <w:t>*Komunismus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,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 kdy nejvlivnějšími teoretiky komunismu se</w:t>
      </w:r>
      <w:r>
        <w:t xml:space="preserve"> </w:t>
      </w:r>
      <w:r>
        <w:rPr>
          <w:color w:val="003399"/>
        </w:rPr>
        <w:t> 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 xml:space="preserve">dávno 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před bolševikem Leni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 xml:space="preserve">nem stali v Německu Karl Marx a 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Friedrich E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 xml:space="preserve">ngels, kteří také stáli u zrodu 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prvních komunistických organizací.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 </w:t>
      </w:r>
      <w:r>
        <w:rPr>
          <w:rStyle w:val="Zdraznn"/>
          <w:rFonts w:ascii="Calibri" w:hAnsi="Calibri" w:cs="Calibri"/>
          <w:b/>
          <w:bCs/>
          <w:color w:val="E02813"/>
          <w:sz w:val="30"/>
          <w:szCs w:val="30"/>
        </w:rPr>
        <w:t>*První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revolucí ovlivněnou komunistickými myšlenkami bylo roku 1871 povstání pařížských komunardů.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 </w:t>
      </w:r>
      <w:r>
        <w:rPr>
          <w:rStyle w:val="Zdraznn"/>
          <w:rFonts w:ascii="Calibri" w:hAnsi="Calibri" w:cs="Calibri"/>
          <w:b/>
          <w:bCs/>
          <w:color w:val="E02813"/>
          <w:sz w:val="30"/>
          <w:szCs w:val="30"/>
        </w:rPr>
        <w:t>*První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ani druhou světovou válku </w:t>
      </w:r>
      <w:r>
        <w:rPr>
          <w:color w:val="003399"/>
        </w:rPr>
        <w:t> 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 xml:space="preserve">také nerozpoutali Rusové, 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ale západní mocnosti.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E02813"/>
        </w:rPr>
        <w:t>  </w:t>
      </w:r>
      <w:r>
        <w:rPr>
          <w:rStyle w:val="Zdraznn"/>
          <w:rFonts w:ascii="Calibri" w:hAnsi="Calibri" w:cs="Calibri"/>
          <w:b/>
          <w:bCs/>
          <w:color w:val="E02813"/>
          <w:sz w:val="30"/>
          <w:szCs w:val="30"/>
        </w:rPr>
        <w:t>*Fašismus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nevznikl na východě, ale v Itálii, tedy na jihu Evropy.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 </w:t>
      </w:r>
      <w:r>
        <w:rPr>
          <w:rStyle w:val="Zdraznn"/>
          <w:rFonts w:ascii="Calibri" w:hAnsi="Calibri" w:cs="Calibri"/>
          <w:b/>
          <w:bCs/>
          <w:color w:val="E02813"/>
          <w:sz w:val="30"/>
          <w:szCs w:val="30"/>
        </w:rPr>
        <w:t>*Nacismus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nevznikl na východě, ale v Německu, tedy na „Západě".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  <w:r>
        <w:rPr>
          <w:rStyle w:val="Zdraznn"/>
          <w:rFonts w:ascii="Calibri" w:hAnsi="Calibri" w:cs="Calibri"/>
          <w:b/>
          <w:bCs/>
          <w:color w:val="E02813"/>
          <w:sz w:val="30"/>
          <w:szCs w:val="30"/>
        </w:rPr>
        <w:t>*Potupnou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Mnichovskou dohodu proti ČSR v Berlíně nepodepsal s Hitlerem ruský Stalin, ale  britský premiér Neville Chamberlain, francouzský premiér Eduard Daladier a italský fašista Benito Mussolini.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rStyle w:val="Zdraznn"/>
          <w:rFonts w:ascii="Calibri" w:hAnsi="Calibri" w:cs="Calibri"/>
          <w:b/>
          <w:bCs/>
          <w:color w:val="E02813"/>
          <w:sz w:val="30"/>
          <w:szCs w:val="30"/>
        </w:rPr>
        <w:t>*První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atomovou bombu nevyrobili na východě v SSSR, ale na "Západě" v USA.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lastRenderedPageBreak/>
        <w:t>  </w:t>
      </w:r>
      <w:r>
        <w:rPr>
          <w:rStyle w:val="Zdraznn"/>
          <w:rFonts w:ascii="Calibri" w:hAnsi="Calibri" w:cs="Calibri"/>
          <w:b/>
          <w:bCs/>
          <w:color w:val="E02813"/>
          <w:sz w:val="30"/>
          <w:szCs w:val="30"/>
        </w:rPr>
        <w:t>*První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plynové útoky na frontě  (chlor, fosgen, yperit aj.) neprovedli Rusové, ale Němci.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  <w:r>
        <w:rPr>
          <w:rStyle w:val="Zdraznn"/>
          <w:rFonts w:ascii="Calibri" w:hAnsi="Calibri" w:cs="Calibri"/>
          <w:b/>
          <w:bCs/>
          <w:color w:val="E02813"/>
          <w:sz w:val="30"/>
          <w:szCs w:val="30"/>
        </w:rPr>
        <w:t>*První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tzv. nervové plyny (Sarin, </w:t>
      </w:r>
      <w:proofErr w:type="spellStart"/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Soman</w:t>
      </w:r>
      <w:proofErr w:type="spellEnd"/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 xml:space="preserve">, Tabun) nevyvinuli Rusové, ale Němci </w:t>
      </w:r>
      <w:proofErr w:type="gramStart"/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r.1939</w:t>
      </w:r>
      <w:proofErr w:type="gramEnd"/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-42, a 10x toxičtější látku VX (předchůdce "</w:t>
      </w:r>
      <w:proofErr w:type="spellStart"/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novičoku</w:t>
      </w:r>
      <w:proofErr w:type="spellEnd"/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") stvořili Britové a vyhandlovali ji s USA za</w:t>
      </w:r>
      <w:r>
        <w:rPr>
          <w:color w:val="003399"/>
        </w:rPr>
        <w:t> 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vodíkovou bombu - tedy na „Západě".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  <w:r>
        <w:rPr>
          <w:color w:val="E02813"/>
        </w:rPr>
        <w:t> </w:t>
      </w:r>
      <w:r>
        <w:rPr>
          <w:rStyle w:val="Zdraznn"/>
          <w:rFonts w:ascii="Calibri" w:hAnsi="Calibri" w:cs="Calibri"/>
          <w:b/>
          <w:bCs/>
          <w:color w:val="E02813"/>
          <w:sz w:val="30"/>
          <w:szCs w:val="30"/>
        </w:rPr>
        <w:t>*Neomarxismus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  <w:proofErr w:type="gramStart"/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se po</w:t>
      </w:r>
      <w:proofErr w:type="gramEnd"/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 xml:space="preserve"> Evropě nešíří z „východní"  Moskvy, ale z německého Frankfurtu tj.  „Západu".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  <w:r>
        <w:rPr>
          <w:color w:val="E02813"/>
        </w:rPr>
        <w:t> </w:t>
      </w:r>
      <w:r>
        <w:rPr>
          <w:rStyle w:val="Zdraznn"/>
          <w:rFonts w:ascii="Calibri" w:hAnsi="Calibri" w:cs="Calibri"/>
          <w:b/>
          <w:bCs/>
          <w:color w:val="E02813"/>
          <w:sz w:val="30"/>
          <w:szCs w:val="30"/>
        </w:rPr>
        <w:t>*Teorie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 xml:space="preserve">o tzv. GENDER  socializaci k nám pronikají cca od </w:t>
      </w:r>
      <w:proofErr w:type="gramStart"/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70-tých</w:t>
      </w:r>
      <w:proofErr w:type="gramEnd"/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 let ze „Západu" se vzestupem</w:t>
      </w:r>
      <w:r>
        <w:rPr>
          <w:color w:val="003399"/>
        </w:rPr>
        <w:t> 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feminismu, nikoliv z Ruska nebo z Číny.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rStyle w:val="Zdraznn"/>
          <w:rFonts w:ascii="Calibri" w:hAnsi="Calibri" w:cs="Calibri"/>
          <w:b/>
          <w:bCs/>
          <w:color w:val="E02813"/>
          <w:sz w:val="30"/>
          <w:szCs w:val="30"/>
        </w:rPr>
        <w:t>*Multikulturalismus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 n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 xml:space="preserve">evymysleli v Moskvě, ale je nám 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oficiálně proklamovaný Evropskou unií z Bruselu.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 </w:t>
      </w:r>
      <w:r>
        <w:rPr>
          <w:rStyle w:val="Zdraznn"/>
          <w:rFonts w:ascii="Calibri" w:hAnsi="Calibri" w:cs="Calibri"/>
          <w:b/>
          <w:bCs/>
          <w:color w:val="E02813"/>
          <w:sz w:val="30"/>
          <w:szCs w:val="30"/>
        </w:rPr>
        <w:t>*Imigrační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vlna Afričanů a muslimů nám nehrozí z Moskvy, ale je zajištěna smlouvami a</w:t>
      </w:r>
      <w:r>
        <w:rPr>
          <w:color w:val="003399"/>
        </w:rPr>
        <w:t> 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bezzubou nečinností a EU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 </w:t>
      </w:r>
      <w:r>
        <w:rPr>
          <w:rStyle w:val="Zdraznn"/>
          <w:rFonts w:ascii="Calibri" w:hAnsi="Calibri" w:cs="Calibri"/>
          <w:b/>
          <w:bCs/>
          <w:color w:val="E02813"/>
          <w:sz w:val="30"/>
          <w:szCs w:val="30"/>
        </w:rPr>
        <w:t>*Pokutami</w:t>
      </w:r>
    </w:p>
    <w:p w:rsidR="00FD539B" w:rsidRDefault="00FD539B" w:rsidP="00FD539B">
      <w:pPr>
        <w:pStyle w:val="Normlnweb"/>
        <w:spacing w:before="0" w:beforeAutospacing="0" w:after="0" w:afterAutospacing="0"/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</w:pPr>
      <w:r>
        <w:rPr>
          <w:color w:val="003399"/>
        </w:rPr>
        <w:t> </w:t>
      </w:r>
      <w:r>
        <w:rPr>
          <w:rStyle w:val="Zdraznn"/>
          <w:rFonts w:ascii="Calibri" w:hAnsi="Calibri" w:cs="Calibri"/>
          <w:b/>
          <w:bCs/>
          <w:color w:val="1F497D"/>
          <w:sz w:val="30"/>
          <w:szCs w:val="30"/>
        </w:rPr>
        <w:t>a tresty za oprávněné nepřijímání imigrantů nám nevyhrožují Rusové z Moskvy,  ale EU z Bruselu.</w:t>
      </w:r>
    </w:p>
    <w:p w:rsidR="00FD539B" w:rsidRDefault="00FD539B" w:rsidP="00FD539B">
      <w:pPr>
        <w:pStyle w:val="Normlnweb"/>
        <w:spacing w:before="0" w:beforeAutospacing="0" w:after="0" w:afterAutospacing="0"/>
      </w:pPr>
    </w:p>
    <w:p w:rsidR="00FD539B" w:rsidRDefault="00FD539B" w:rsidP="00FD539B">
      <w:pPr>
        <w:pStyle w:val="Normlnweb"/>
        <w:spacing w:before="0" w:beforeAutospacing="0" w:after="0" w:afterAutospacing="0"/>
      </w:pPr>
    </w:p>
    <w:p w:rsidR="00FD539B" w:rsidRDefault="00FD539B" w:rsidP="00FD539B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</w:p>
    <w:p w:rsidR="00FD539B" w:rsidRPr="00FD539B" w:rsidRDefault="00FD539B" w:rsidP="00FD539B">
      <w:pPr>
        <w:pStyle w:val="Normlnweb"/>
        <w:spacing w:before="0" w:beforeAutospacing="0" w:after="0" w:afterAutospacing="0"/>
        <w:rPr>
          <w:sz w:val="44"/>
          <w:szCs w:val="44"/>
        </w:rPr>
      </w:pPr>
      <w:r w:rsidRPr="00FD539B">
        <w:rPr>
          <w:rStyle w:val="Zdraznn"/>
          <w:rFonts w:ascii="Calibri" w:hAnsi="Calibri" w:cs="Calibri"/>
          <w:b/>
          <w:bCs/>
          <w:color w:val="1F497D"/>
          <w:sz w:val="44"/>
          <w:szCs w:val="44"/>
        </w:rPr>
        <w:t>To je tedy to </w:t>
      </w:r>
      <w:r w:rsidRPr="00FD539B">
        <w:rPr>
          <w:rStyle w:val="Zdraznn"/>
          <w:rFonts w:ascii="Calibri" w:hAnsi="Calibri" w:cs="Calibri"/>
          <w:b/>
          <w:bCs/>
          <w:color w:val="E02813"/>
          <w:sz w:val="44"/>
          <w:szCs w:val="44"/>
        </w:rPr>
        <w:t>ZÁPADNÍ DOBRO</w:t>
      </w:r>
      <w:r w:rsidRPr="00FD539B">
        <w:rPr>
          <w:rStyle w:val="Zdraznn"/>
          <w:rFonts w:ascii="Calibri" w:hAnsi="Calibri" w:cs="Calibri"/>
          <w:b/>
          <w:bCs/>
          <w:color w:val="1F497D"/>
          <w:sz w:val="44"/>
          <w:szCs w:val="44"/>
        </w:rPr>
        <w:t xml:space="preserve">, ty hodnoty, jen </w:t>
      </w:r>
      <w:r w:rsidRPr="00FD539B">
        <w:rPr>
          <w:rStyle w:val="Zdraznn"/>
          <w:rFonts w:ascii="Calibri" w:hAnsi="Calibri" w:cs="Calibri"/>
          <w:b/>
          <w:bCs/>
          <w:color w:val="1F497D"/>
          <w:sz w:val="44"/>
          <w:szCs w:val="44"/>
        </w:rPr>
        <w:t>za posledních cca 100 let. Úvahy o Fialově </w:t>
      </w:r>
      <w:r w:rsidRPr="00FD539B">
        <w:rPr>
          <w:rStyle w:val="Zdraznn"/>
          <w:rFonts w:ascii="Calibri" w:hAnsi="Calibri" w:cs="Calibri"/>
          <w:b/>
          <w:bCs/>
          <w:color w:val="E02813"/>
          <w:sz w:val="44"/>
          <w:szCs w:val="44"/>
        </w:rPr>
        <w:t>debilitě,</w:t>
      </w:r>
      <w:r w:rsidRPr="00FD539B">
        <w:rPr>
          <w:rStyle w:val="Zdraznn"/>
          <w:rFonts w:ascii="Calibri" w:hAnsi="Calibri" w:cs="Calibri"/>
          <w:b/>
          <w:bCs/>
          <w:color w:val="1F497D"/>
          <w:sz w:val="44"/>
          <w:szCs w:val="44"/>
        </w:rPr>
        <w:t> jsou jistě na místě.</w:t>
      </w:r>
    </w:p>
    <w:p w:rsidR="00F04825" w:rsidRDefault="00F04825"/>
    <w:sectPr w:rsidR="00F04825" w:rsidSect="00FD539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B"/>
    <w:rsid w:val="00F04825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A946C-40D9-4A10-83F3-1696DA01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39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53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FD5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2021-04-19T16:45:00Z</dcterms:created>
  <dcterms:modified xsi:type="dcterms:W3CDTF">2021-04-19T16:52:00Z</dcterms:modified>
</cp:coreProperties>
</file>