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BB39F" w14:textId="77777777" w:rsidR="00AE398F" w:rsidRPr="00AE398F" w:rsidRDefault="00AE398F" w:rsidP="00AE398F">
      <w:pPr>
        <w:pStyle w:val="Normlnweb"/>
        <w:spacing w:before="0" w:beforeAutospacing="0" w:after="0" w:afterAutospacing="0"/>
        <w:jc w:val="center"/>
        <w:rPr>
          <w:sz w:val="40"/>
          <w:szCs w:val="40"/>
        </w:rPr>
      </w:pPr>
      <w:r w:rsidRPr="009A34C7">
        <w:rPr>
          <w:color w:val="1B59D3"/>
          <w:sz w:val="40"/>
          <w:szCs w:val="40"/>
          <w:highlight w:val="yellow"/>
          <w:shd w:val="clear" w:color="auto" w:fill="F7961D"/>
        </w:rPr>
        <w:t xml:space="preserve">Možná největší vědecký objev od konce SSSR." </w:t>
      </w:r>
      <w:proofErr w:type="spellStart"/>
      <w:r w:rsidRPr="009A34C7">
        <w:rPr>
          <w:color w:val="1B59D3"/>
          <w:sz w:val="40"/>
          <w:szCs w:val="40"/>
          <w:highlight w:val="yellow"/>
          <w:shd w:val="clear" w:color="auto" w:fill="F7961D"/>
        </w:rPr>
        <w:t>Bloomberg</w:t>
      </w:r>
      <w:proofErr w:type="spellEnd"/>
      <w:r w:rsidRPr="009A34C7">
        <w:rPr>
          <w:color w:val="1B59D3"/>
          <w:sz w:val="40"/>
          <w:szCs w:val="40"/>
          <w:highlight w:val="yellow"/>
          <w:shd w:val="clear" w:color="auto" w:fill="F7961D"/>
        </w:rPr>
        <w:t xml:space="preserve"> promluvil o ruské vakcíně Sputnik</w:t>
      </w:r>
    </w:p>
    <w:p w14:paraId="6E96E228" w14:textId="77777777" w:rsidR="00AE398F" w:rsidRDefault="00AE398F" w:rsidP="00AE398F">
      <w:pPr>
        <w:pStyle w:val="Normlnweb"/>
        <w:spacing w:before="0" w:beforeAutospacing="0" w:after="0" w:afterAutospacing="0"/>
      </w:pPr>
      <w:r>
        <w:t> </w:t>
      </w:r>
    </w:p>
    <w:p w14:paraId="2D6EFB10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222222"/>
          <w:sz w:val="27"/>
          <w:szCs w:val="27"/>
        </w:rPr>
        <w:t xml:space="preserve">Ruská vakcína Sputnik V, kterou na Západě dříve vnímali negativně, se nyní stala světovým esem v boji s epidemií nového druhu </w:t>
      </w:r>
      <w:proofErr w:type="spellStart"/>
      <w:r>
        <w:rPr>
          <w:rStyle w:val="Siln"/>
          <w:rFonts w:ascii="Calibri" w:hAnsi="Calibri" w:cs="Calibri"/>
          <w:color w:val="222222"/>
          <w:sz w:val="27"/>
          <w:szCs w:val="27"/>
        </w:rPr>
        <w:t>koronaviru</w:t>
      </w:r>
      <w:proofErr w:type="spellEnd"/>
      <w:r>
        <w:rPr>
          <w:rStyle w:val="Siln"/>
          <w:rFonts w:ascii="Calibri" w:hAnsi="Calibri" w:cs="Calibri"/>
          <w:color w:val="222222"/>
          <w:sz w:val="27"/>
          <w:szCs w:val="27"/>
        </w:rPr>
        <w:t xml:space="preserve">, píše agentura </w:t>
      </w:r>
      <w:proofErr w:type="spellStart"/>
      <w:r>
        <w:rPr>
          <w:rStyle w:val="Siln"/>
          <w:rFonts w:ascii="Calibri" w:hAnsi="Calibri" w:cs="Calibri"/>
          <w:color w:val="222222"/>
          <w:sz w:val="27"/>
          <w:szCs w:val="27"/>
        </w:rPr>
        <w:t>Bloomberg</w:t>
      </w:r>
      <w:proofErr w:type="spellEnd"/>
      <w:r>
        <w:rPr>
          <w:rStyle w:val="Siln"/>
          <w:rFonts w:ascii="Calibri" w:hAnsi="Calibri" w:cs="Calibri"/>
          <w:color w:val="222222"/>
          <w:sz w:val="27"/>
          <w:szCs w:val="27"/>
        </w:rPr>
        <w:t>.</w:t>
      </w:r>
    </w:p>
    <w:p w14:paraId="15A26942" w14:textId="77777777" w:rsidR="00AE398F" w:rsidRDefault="00AE398F" w:rsidP="00AE398F">
      <w:pPr>
        <w:pStyle w:val="Normlnweb"/>
        <w:spacing w:before="0" w:beforeAutospacing="0" w:after="0" w:afterAutospacing="0"/>
      </w:pPr>
      <w:r>
        <w:t> </w:t>
      </w:r>
    </w:p>
    <w:p w14:paraId="12ACD7A8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Jak řekli novináři</w:t>
      </w:r>
      <w:r>
        <w:rPr>
          <w:rStyle w:val="Siln"/>
          <w:rFonts w:ascii="Calibri" w:hAnsi="Calibri" w:cs="Calibri"/>
          <w:color w:val="E02813"/>
        </w:rPr>
        <w:t> </w:t>
      </w:r>
      <w:hyperlink r:id="rId4" w:history="1">
        <w:r>
          <w:rPr>
            <w:rStyle w:val="Hypertextovodkaz"/>
            <w:rFonts w:ascii="Calibri" w:hAnsi="Calibri" w:cs="Calibri"/>
            <w:b/>
            <w:bCs/>
            <w:bdr w:val="none" w:sz="0" w:space="0" w:color="auto" w:frame="1"/>
          </w:rPr>
          <w:t>agentury</w:t>
        </w:r>
      </w:hyperlink>
      <w:r>
        <w:rPr>
          <w:rStyle w:val="Siln"/>
          <w:rFonts w:ascii="Calibri" w:hAnsi="Calibri" w:cs="Calibri"/>
          <w:color w:val="E02813"/>
        </w:rPr>
        <w:t>, </w:t>
      </w:r>
      <w:r>
        <w:rPr>
          <w:rStyle w:val="Siln"/>
          <w:rFonts w:ascii="Calibri" w:hAnsi="Calibri" w:cs="Calibri"/>
          <w:color w:val="333333"/>
        </w:rPr>
        <w:t xml:space="preserve">mnoho světových zemí se „postavily od řady", aby mohly dostávat preparát poté, co prestižní lékařský časopis </w:t>
      </w:r>
      <w:proofErr w:type="spellStart"/>
      <w:r>
        <w:rPr>
          <w:rStyle w:val="Siln"/>
          <w:rFonts w:ascii="Calibri" w:hAnsi="Calibri" w:cs="Calibri"/>
          <w:color w:val="333333"/>
        </w:rPr>
        <w:t>The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Lancet zveřejnil výsledky třetí fáze klinických testů vakcíny, kde byla potvrzena její vysoká efektivnost.</w:t>
      </w:r>
    </w:p>
    <w:p w14:paraId="0BD9F0DF" w14:textId="77777777" w:rsidR="00AE398F" w:rsidRDefault="00AE398F" w:rsidP="00AE398F">
      <w:pPr>
        <w:pStyle w:val="Normlnweb"/>
        <w:spacing w:before="0" w:beforeAutospacing="0" w:after="0" w:afterAutospacing="0"/>
      </w:pPr>
      <w:r>
        <w:t> </w:t>
      </w:r>
    </w:p>
    <w:p w14:paraId="42FA4E43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 xml:space="preserve">Autoři materiálu </w:t>
      </w:r>
      <w:proofErr w:type="spellStart"/>
      <w:r>
        <w:rPr>
          <w:rStyle w:val="Siln"/>
          <w:rFonts w:ascii="Calibri" w:hAnsi="Calibri" w:cs="Calibri"/>
          <w:color w:val="333333"/>
        </w:rPr>
        <w:t>Bloombergu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zdůraznili, že v globálním boji proti epidemii nového </w:t>
      </w:r>
      <w:proofErr w:type="spellStart"/>
      <w:r>
        <w:rPr>
          <w:rStyle w:val="Siln"/>
          <w:rFonts w:ascii="Calibri" w:hAnsi="Calibri" w:cs="Calibri"/>
          <w:color w:val="333333"/>
        </w:rPr>
        <w:t>koronaviru</w:t>
      </w:r>
      <w:proofErr w:type="spellEnd"/>
      <w:r>
        <w:rPr>
          <w:rStyle w:val="Siln"/>
          <w:rFonts w:ascii="Calibri" w:hAnsi="Calibri" w:cs="Calibri"/>
          <w:color w:val="333333"/>
        </w:rPr>
        <w:t>, „závod vakcín" dostal geopolitický význam: vlády se snaží překonat ohromné sociálně-ekonomické škody poté, co zavedly omezující opatření. </w:t>
      </w:r>
    </w:p>
    <w:p w14:paraId="17994379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Rusko má v této situaci obrovskou výhodu, neboť se jedná o jednu z mála zemí, kde vědci dokázali vyvinout účinnou vakcínu, píší v publikaci.</w:t>
      </w:r>
    </w:p>
    <w:p w14:paraId="6DBE3858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 xml:space="preserve">„Rusko vykonalo svůj možná největší vědecký objev od dob Sovětského svazu," píše </w:t>
      </w:r>
      <w:proofErr w:type="spellStart"/>
      <w:r>
        <w:rPr>
          <w:rStyle w:val="Siln"/>
          <w:rFonts w:ascii="Calibri" w:hAnsi="Calibri" w:cs="Calibri"/>
          <w:color w:val="333333"/>
        </w:rPr>
        <w:t>Bloomberg</w:t>
      </w:r>
      <w:proofErr w:type="spellEnd"/>
    </w:p>
    <w:p w14:paraId="0BB63180" w14:textId="77777777" w:rsidR="009A34C7" w:rsidRDefault="00AE398F" w:rsidP="009A34C7">
      <w:pPr>
        <w:pStyle w:val="Normlnweb"/>
        <w:spacing w:before="0" w:beforeAutospacing="0" w:after="240" w:afterAutospacing="0"/>
      </w:pPr>
      <w:r>
        <w:t> </w:t>
      </w:r>
    </w:p>
    <w:p w14:paraId="368027B8" w14:textId="5831DB48" w:rsidR="00AE398F" w:rsidRDefault="00AE398F" w:rsidP="009A34C7">
      <w:pPr>
        <w:pStyle w:val="Normlnweb"/>
        <w:spacing w:before="0" w:beforeAutospacing="0" w:after="240" w:afterAutospacing="0"/>
      </w:pPr>
      <w:r>
        <w:rPr>
          <w:rStyle w:val="Siln"/>
          <w:rFonts w:ascii="Calibri" w:hAnsi="Calibri" w:cs="Calibri"/>
          <w:color w:val="26282A"/>
          <w:sz w:val="29"/>
          <w:szCs w:val="29"/>
        </w:rPr>
        <w:t>Účinnost Sputniku V</w:t>
      </w:r>
    </w:p>
    <w:p w14:paraId="6D8081E0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 xml:space="preserve">Vědecký časopis </w:t>
      </w:r>
      <w:proofErr w:type="spellStart"/>
      <w:r>
        <w:rPr>
          <w:rStyle w:val="Siln"/>
          <w:rFonts w:ascii="Calibri" w:hAnsi="Calibri" w:cs="Calibri"/>
          <w:color w:val="333333"/>
        </w:rPr>
        <w:t>The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Lancet </w:t>
      </w:r>
      <w:hyperlink r:id="rId5" w:history="1">
        <w:r>
          <w:rPr>
            <w:rStyle w:val="Hypertextovodkaz"/>
            <w:rFonts w:ascii="Calibri" w:hAnsi="Calibri" w:cs="Calibri"/>
            <w:b/>
            <w:bCs/>
            <w:bdr w:val="none" w:sz="0" w:space="0" w:color="auto" w:frame="1"/>
          </w:rPr>
          <w:t>zveřejnil</w:t>
        </w:r>
      </w:hyperlink>
      <w:r>
        <w:rPr>
          <w:rStyle w:val="Siln"/>
          <w:rFonts w:ascii="Calibri" w:hAnsi="Calibri" w:cs="Calibri"/>
          <w:color w:val="E02813"/>
        </w:rPr>
        <w:t> </w:t>
      </w:r>
      <w:r>
        <w:rPr>
          <w:rStyle w:val="Siln"/>
          <w:rFonts w:ascii="Calibri" w:hAnsi="Calibri" w:cs="Calibri"/>
          <w:color w:val="333333"/>
        </w:rPr>
        <w:t>výsledky třetí fáze klinických testů vakcinační látky Sputnik V. </w:t>
      </w:r>
    </w:p>
    <w:p w14:paraId="76036BE0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Ty potvrdily její vysokou účinnost a bezpečnost. Sputnik V je bezpečný, účinný a poskytuje plnou ochranu proti závažným případům covidu-19. </w:t>
      </w:r>
    </w:p>
    <w:p w14:paraId="7C4E7A2A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 xml:space="preserve">To je hlavní závěr publikace v časopise </w:t>
      </w:r>
      <w:proofErr w:type="spellStart"/>
      <w:r>
        <w:rPr>
          <w:rStyle w:val="Siln"/>
          <w:rFonts w:ascii="Calibri" w:hAnsi="Calibri" w:cs="Calibri"/>
          <w:color w:val="333333"/>
        </w:rPr>
        <w:t>The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Lancet. </w:t>
      </w:r>
    </w:p>
    <w:p w14:paraId="69B19EF5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Třetí fáze klinického testování zabrala ruským imunologům několik měsíců a zapojilo se do ní 19 866 dobrovolníků. </w:t>
      </w:r>
    </w:p>
    <w:p w14:paraId="5E2C0707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Její výsledky potvrdily, že vakcína je účinná na 91,6 %.</w:t>
      </w:r>
    </w:p>
    <w:p w14:paraId="5A167234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 xml:space="preserve">Dalším důležitým závěrem je míra </w:t>
      </w:r>
      <w:proofErr w:type="spellStart"/>
      <w:r>
        <w:rPr>
          <w:rStyle w:val="Siln"/>
          <w:rFonts w:ascii="Calibri" w:hAnsi="Calibri" w:cs="Calibri"/>
          <w:color w:val="333333"/>
        </w:rPr>
        <w:t>immunogenicity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ruské látky: u 14 964 dobrovolníků, kteří dostali dávku vakcíny </w:t>
      </w:r>
      <w:hyperlink r:id="rId6" w:history="1">
        <w:r>
          <w:rPr>
            <w:rStyle w:val="Hypertextovodkaz"/>
            <w:rFonts w:ascii="Calibri" w:hAnsi="Calibri" w:cs="Calibri"/>
            <w:b/>
            <w:bCs/>
            <w:color w:val="E02813"/>
            <w:bdr w:val="none" w:sz="0" w:space="0" w:color="auto" w:frame="1"/>
          </w:rPr>
          <w:t>Sputnik</w:t>
        </w:r>
      </w:hyperlink>
      <w:r>
        <w:rPr>
          <w:rStyle w:val="Siln"/>
          <w:rFonts w:ascii="Calibri" w:hAnsi="Calibri" w:cs="Calibri"/>
          <w:color w:val="333333"/>
        </w:rPr>
        <w:t xml:space="preserve"> V, se vyvinulo 1,3 až 1,5krát více protilátek proti novému </w:t>
      </w:r>
      <w:proofErr w:type="spellStart"/>
      <w:r>
        <w:rPr>
          <w:rStyle w:val="Siln"/>
          <w:rFonts w:ascii="Calibri" w:hAnsi="Calibri" w:cs="Calibri"/>
          <w:color w:val="333333"/>
        </w:rPr>
        <w:t>koronaviru</w:t>
      </w:r>
      <w:proofErr w:type="spellEnd"/>
      <w:r>
        <w:rPr>
          <w:rStyle w:val="Siln"/>
          <w:rFonts w:ascii="Calibri" w:hAnsi="Calibri" w:cs="Calibri"/>
          <w:color w:val="333333"/>
        </w:rPr>
        <w:t xml:space="preserve"> než u těch, kdo covid-19 prodělal. </w:t>
      </w:r>
    </w:p>
    <w:p w14:paraId="2A282CDA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Dalších 4 902 dobrovolníků dostalo placebo, jak vyžadují pravidla pro rozsáhlé klinické testování.</w:t>
      </w:r>
    </w:p>
    <w:p w14:paraId="624D799D" w14:textId="77777777" w:rsidR="00AE398F" w:rsidRDefault="00AE398F" w:rsidP="00AE398F">
      <w:pPr>
        <w:pStyle w:val="Normlnweb"/>
        <w:spacing w:before="0" w:beforeAutospacing="0" w:after="0" w:afterAutospacing="0"/>
      </w:pPr>
      <w:r>
        <w:t> </w:t>
      </w:r>
    </w:p>
    <w:p w14:paraId="513F74BE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Testy zahrnovaly skupinu dobrovolníků ve věku 60 až 87 let a ukázaly působivé výsledky pro tuto věkovou kategorii. </w:t>
      </w:r>
    </w:p>
    <w:p w14:paraId="0A6E8EC5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Překvapivě účinnost Sputniku V mezi staršími ročníky byla srovnatelná s věkovou kategorií 18 až 60 let (91,8 %). </w:t>
      </w:r>
    </w:p>
    <w:p w14:paraId="4E67C4B4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V případě bezpečnosti Nezávislý výbor pro sledování dat potvrdil, že v 94 % případech vedlejší účinky měly lehký průběh. </w:t>
      </w:r>
    </w:p>
    <w:p w14:paraId="7DF1FC83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Nebyly zaznamenány žádné vážné případy či alergie spojené s vakcinační látkou. </w:t>
      </w:r>
    </w:p>
    <w:p w14:paraId="47712699" w14:textId="77777777" w:rsidR="00AE398F" w:rsidRDefault="00AE398F" w:rsidP="00AE398F">
      <w:pPr>
        <w:pStyle w:val="Normlnweb"/>
        <w:spacing w:before="0" w:beforeAutospacing="0" w:after="0" w:afterAutospacing="0"/>
      </w:pPr>
      <w:r>
        <w:rPr>
          <w:rStyle w:val="Siln"/>
          <w:rFonts w:ascii="Calibri" w:hAnsi="Calibri" w:cs="Calibri"/>
          <w:color w:val="333333"/>
        </w:rPr>
        <w:t>Většina komplikací měly symptomy </w:t>
      </w:r>
      <w:hyperlink r:id="rId7" w:history="1">
        <w:r>
          <w:rPr>
            <w:rStyle w:val="Hypertextovodkaz"/>
            <w:rFonts w:ascii="Calibri" w:hAnsi="Calibri" w:cs="Calibri"/>
            <w:b/>
            <w:bCs/>
            <w:color w:val="E02813"/>
            <w:bdr w:val="none" w:sz="0" w:space="0" w:color="auto" w:frame="1"/>
          </w:rPr>
          <w:t>chřipky</w:t>
        </w:r>
      </w:hyperlink>
      <w:r>
        <w:rPr>
          <w:rStyle w:val="Siln"/>
          <w:rFonts w:ascii="Calibri" w:hAnsi="Calibri" w:cs="Calibri"/>
          <w:color w:val="1B59D3"/>
        </w:rPr>
        <w:t> </w:t>
      </w:r>
      <w:r>
        <w:rPr>
          <w:rStyle w:val="Siln"/>
          <w:rFonts w:ascii="Calibri" w:hAnsi="Calibri" w:cs="Calibri"/>
          <w:color w:val="333333"/>
        </w:rPr>
        <w:t>nebo bolesti hlavy.</w:t>
      </w:r>
    </w:p>
    <w:p w14:paraId="5AE2A2E8" w14:textId="77777777" w:rsidR="00AE398F" w:rsidRDefault="00AE398F" w:rsidP="00AE398F">
      <w:pPr>
        <w:pStyle w:val="Normlnweb"/>
        <w:rPr>
          <w:color w:val="003399"/>
        </w:rPr>
      </w:pPr>
      <w:r>
        <w:rPr>
          <w:color w:val="003399"/>
        </w:rPr>
        <w:t xml:space="preserve">Nikdo totiž nebere do úvahy fakt, že v r. 2016 byla EBOLA v Africe zlikvidovaná ruskou </w:t>
      </w:r>
      <w:proofErr w:type="spellStart"/>
      <w:r>
        <w:rPr>
          <w:color w:val="003399"/>
        </w:rPr>
        <w:t>vakcinou</w:t>
      </w:r>
      <w:proofErr w:type="spellEnd"/>
      <w:proofErr w:type="gramStart"/>
      <w:r>
        <w:rPr>
          <w:color w:val="003399"/>
        </w:rPr>
        <w:t>!!!, ....</w:t>
      </w:r>
      <w:proofErr w:type="gramEnd"/>
      <w:r>
        <w:rPr>
          <w:color w:val="003399"/>
        </w:rPr>
        <w:t>.a dle RT právě na jejím základě byl Sputnik realizován...</w:t>
      </w:r>
    </w:p>
    <w:p w14:paraId="43908AA1" w14:textId="748C7E15" w:rsidR="00AE398F" w:rsidRPr="0020166E" w:rsidRDefault="00AE398F" w:rsidP="00AE398F">
      <w:pPr>
        <w:pStyle w:val="Normlnweb"/>
        <w:rPr>
          <w:color w:val="FF0000"/>
        </w:rPr>
      </w:pPr>
      <w:r w:rsidRPr="0020166E">
        <w:rPr>
          <w:color w:val="FF0000"/>
        </w:rPr>
        <w:t xml:space="preserve">A </w:t>
      </w:r>
      <w:proofErr w:type="spellStart"/>
      <w:r w:rsidRPr="0020166E">
        <w:rPr>
          <w:color w:val="FF0000"/>
        </w:rPr>
        <w:t>vo</w:t>
      </w:r>
      <w:proofErr w:type="spellEnd"/>
      <w:r w:rsidRPr="0020166E">
        <w:rPr>
          <w:color w:val="FF0000"/>
        </w:rPr>
        <w:t xml:space="preserve"> tom to asi je... A pak jde především o peníze - první nástřel západní vakcíny co EU kupovala bylo 98 </w:t>
      </w:r>
      <w:proofErr w:type="gramStart"/>
      <w:r w:rsidRPr="0020166E">
        <w:rPr>
          <w:color w:val="FF0000"/>
        </w:rPr>
        <w:t>dolarů, ....</w:t>
      </w:r>
      <w:proofErr w:type="gramEnd"/>
      <w:r w:rsidRPr="0020166E">
        <w:rPr>
          <w:color w:val="FF0000"/>
        </w:rPr>
        <w:t xml:space="preserve">. </w:t>
      </w:r>
      <w:proofErr w:type="gramStart"/>
      <w:r w:rsidRPr="0020166E">
        <w:rPr>
          <w:color w:val="FF0000"/>
        </w:rPr>
        <w:t>Sputnik  10</w:t>
      </w:r>
      <w:proofErr w:type="gramEnd"/>
      <w:r w:rsidRPr="0020166E">
        <w:rPr>
          <w:color w:val="FF0000"/>
        </w:rPr>
        <w:t xml:space="preserve">..., a tak  museli  snížit. Holt celé je to o financích...neboli </w:t>
      </w:r>
      <w:proofErr w:type="spellStart"/>
      <w:r w:rsidRPr="0020166E">
        <w:rPr>
          <w:color w:val="FF0000"/>
        </w:rPr>
        <w:t>cherchez</w:t>
      </w:r>
      <w:proofErr w:type="spellEnd"/>
      <w:r w:rsidRPr="0020166E">
        <w:rPr>
          <w:color w:val="FF0000"/>
        </w:rPr>
        <w:t xml:space="preserve"> </w:t>
      </w:r>
      <w:proofErr w:type="gramStart"/>
      <w:r w:rsidRPr="0020166E">
        <w:rPr>
          <w:color w:val="FF0000"/>
        </w:rPr>
        <w:t>la....</w:t>
      </w:r>
      <w:proofErr w:type="gramEnd"/>
      <w:r w:rsidRPr="0020166E">
        <w:rPr>
          <w:color w:val="FF0000"/>
        </w:rPr>
        <w:t>.many!!!!</w:t>
      </w:r>
      <w:r w:rsidR="00B91A18">
        <w:rPr>
          <w:color w:val="FF0000"/>
        </w:rPr>
        <w:t xml:space="preserve"> </w:t>
      </w:r>
      <w:r w:rsidR="00B91A18" w:rsidRPr="00E516BF">
        <w:rPr>
          <w:color w:val="FF0000"/>
          <w:highlight w:val="yellow"/>
        </w:rPr>
        <w:t xml:space="preserve">Krachující západní Evropa se potřebuje všemožně </w:t>
      </w:r>
      <w:r w:rsidR="00E516BF" w:rsidRPr="00E516BF">
        <w:rPr>
          <w:color w:val="FF0000"/>
          <w:highlight w:val="yellow"/>
        </w:rPr>
        <w:t>udržet se ještě chvíli na nohou.</w:t>
      </w:r>
    </w:p>
    <w:p w14:paraId="1B230EFE" w14:textId="3F0CAF0D" w:rsidR="009975A2" w:rsidRPr="00FF4096" w:rsidRDefault="009A34C7">
      <w:pPr>
        <w:rPr>
          <w:rFonts w:ascii="Arial" w:hAnsi="Arial" w:cs="Arial"/>
          <w:b/>
          <w:bCs/>
        </w:rPr>
      </w:pPr>
      <w:r w:rsidRPr="00FF4096">
        <w:rPr>
          <w:rFonts w:ascii="Arial" w:hAnsi="Arial" w:cs="Arial"/>
          <w:b/>
          <w:bCs/>
          <w:highlight w:val="yellow"/>
        </w:rPr>
        <w:t>Dne 13.3.2021 v časných ranních hodiná</w:t>
      </w:r>
      <w:r w:rsidR="00DE1860" w:rsidRPr="00FF4096">
        <w:rPr>
          <w:rFonts w:ascii="Arial" w:hAnsi="Arial" w:cs="Arial"/>
          <w:b/>
          <w:bCs/>
          <w:highlight w:val="yellow"/>
        </w:rPr>
        <w:t xml:space="preserve">ch vysílala </w:t>
      </w:r>
      <w:r w:rsidR="009C5124" w:rsidRPr="00FF4096">
        <w:rPr>
          <w:rFonts w:ascii="Arial" w:hAnsi="Arial" w:cs="Arial"/>
          <w:b/>
          <w:bCs/>
          <w:highlight w:val="yellow"/>
        </w:rPr>
        <w:t xml:space="preserve">a přiznala </w:t>
      </w:r>
      <w:r w:rsidR="00FF4096">
        <w:rPr>
          <w:rFonts w:ascii="Arial" w:hAnsi="Arial" w:cs="Arial"/>
          <w:b/>
          <w:bCs/>
          <w:highlight w:val="yellow"/>
        </w:rPr>
        <w:t xml:space="preserve">česká </w:t>
      </w:r>
      <w:r w:rsidR="00DE1860" w:rsidRPr="00FF4096">
        <w:rPr>
          <w:rFonts w:ascii="Arial" w:hAnsi="Arial" w:cs="Arial"/>
          <w:b/>
          <w:bCs/>
          <w:highlight w:val="yellow"/>
        </w:rPr>
        <w:t xml:space="preserve">televizní stanice CNN ve zprávách, </w:t>
      </w:r>
      <w:r w:rsidR="009C5124" w:rsidRPr="00FF4096">
        <w:rPr>
          <w:rFonts w:ascii="Arial" w:hAnsi="Arial" w:cs="Arial"/>
          <w:b/>
          <w:bCs/>
          <w:highlight w:val="yellow"/>
        </w:rPr>
        <w:t>že ruská vakcína sputnik V je nejlepší vakcína na světě.</w:t>
      </w:r>
      <w:r w:rsidR="009C5124" w:rsidRPr="00FF4096">
        <w:rPr>
          <w:rFonts w:ascii="Arial" w:hAnsi="Arial" w:cs="Arial"/>
          <w:b/>
          <w:bCs/>
        </w:rPr>
        <w:t xml:space="preserve"> </w:t>
      </w:r>
    </w:p>
    <w:sectPr w:rsidR="009975A2" w:rsidRPr="00FF4096" w:rsidSect="009A34C7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98F"/>
    <w:rsid w:val="00131055"/>
    <w:rsid w:val="001E74E6"/>
    <w:rsid w:val="0020166E"/>
    <w:rsid w:val="002C3510"/>
    <w:rsid w:val="002E1734"/>
    <w:rsid w:val="00391373"/>
    <w:rsid w:val="004F1E84"/>
    <w:rsid w:val="006A258D"/>
    <w:rsid w:val="006A3CDB"/>
    <w:rsid w:val="00816A36"/>
    <w:rsid w:val="00870728"/>
    <w:rsid w:val="008F4842"/>
    <w:rsid w:val="00986CE1"/>
    <w:rsid w:val="009975A2"/>
    <w:rsid w:val="009A34C7"/>
    <w:rsid w:val="009C5124"/>
    <w:rsid w:val="00A0271A"/>
    <w:rsid w:val="00AB2F54"/>
    <w:rsid w:val="00AE398F"/>
    <w:rsid w:val="00B52208"/>
    <w:rsid w:val="00B91A18"/>
    <w:rsid w:val="00CC4F8A"/>
    <w:rsid w:val="00DD7B2E"/>
    <w:rsid w:val="00DE1860"/>
    <w:rsid w:val="00E516BF"/>
    <w:rsid w:val="00F54002"/>
    <w:rsid w:val="00FD1711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2E4A"/>
  <w15:docId w15:val="{738A3F44-3A07-4BCE-9A66-6719DE03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98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398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398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E3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z.sputniknews.com/ceskarepublika/2021020513152434-cesky-odbornik-o-sputniku-v-pokud-projde-schvalenim-nevidim-duvod-branit-jeho-uziti-z-politicky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.sputniknews.com/svet/2021020513152464-anthony-blinken-poblahopral-rusku-k-vyvoji-ucinne-vakciny-proti-covidu-19-sputnik-v/" TargetMode="External"/><Relationship Id="rId5" Type="http://schemas.openxmlformats.org/officeDocument/2006/relationships/hyperlink" Target="https://cz.sputniknews.com/svet/2021020213139359-vakcina-pro-lidstvo-prestizni-casopis-the-lancet-potvrdil-ze-sputnik-v-ma-ucinnost-916-/" TargetMode="External"/><Relationship Id="rId4" Type="http://schemas.openxmlformats.org/officeDocument/2006/relationships/hyperlink" Target="https://www.bloombergcom/news/articles/2021-02-06/putin-s-once-scorned-vaccine-is-now-a-favorite-in-pandemic-figh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Ivan</dc:creator>
  <cp:lastModifiedBy>joko</cp:lastModifiedBy>
  <cp:revision>6</cp:revision>
  <dcterms:created xsi:type="dcterms:W3CDTF">2021-03-12T18:45:00Z</dcterms:created>
  <dcterms:modified xsi:type="dcterms:W3CDTF">2021-03-14T10:22:00Z</dcterms:modified>
</cp:coreProperties>
</file>