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4CA" w:rsidRPr="00F90421" w:rsidRDefault="00F90421">
      <w:pPr>
        <w:rPr>
          <w:b/>
          <w:sz w:val="36"/>
          <w:szCs w:val="36"/>
        </w:rPr>
      </w:pPr>
      <w:bookmarkStart w:id="0" w:name="_GoBack"/>
      <w:bookmarkEnd w:id="0"/>
      <w:r w:rsidRPr="00F90421">
        <w:rPr>
          <w:b/>
          <w:sz w:val="36"/>
          <w:szCs w:val="36"/>
        </w:rPr>
        <w:t>....to</w:t>
      </w:r>
      <w:r>
        <w:rPr>
          <w:b/>
          <w:sz w:val="36"/>
          <w:szCs w:val="36"/>
        </w:rPr>
        <w:t xml:space="preserve">to </w:t>
      </w:r>
      <w:r w:rsidRPr="00F90421">
        <w:rPr>
          <w:b/>
          <w:sz w:val="36"/>
          <w:szCs w:val="36"/>
        </w:rPr>
        <w:t xml:space="preserve"> by měli učitelé dějepisů povinně předčítat každý měsíc žákům ve škole.....</w:t>
      </w:r>
    </w:p>
    <w:p w:rsidR="00F90421" w:rsidRPr="00F90421" w:rsidRDefault="00F90421">
      <w:pPr>
        <w:rPr>
          <w:b/>
          <w:sz w:val="20"/>
          <w:szCs w:val="20"/>
        </w:rPr>
      </w:pPr>
      <w:r>
        <w:rPr>
          <w:b/>
          <w:sz w:val="36"/>
          <w:szCs w:val="36"/>
        </w:rPr>
        <w:t xml:space="preserve">                                                                                       </w:t>
      </w:r>
      <w:r>
        <w:rPr>
          <w:b/>
          <w:sz w:val="20"/>
          <w:szCs w:val="20"/>
        </w:rPr>
        <w:t>31.7.2019</w:t>
      </w:r>
    </w:p>
    <w:p w:rsidR="00F90421" w:rsidRDefault="00F90421"/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>Komunisti za 40 let postavili přehrady - jen na Vltavě: Orlík, Lipno I,II, Kamýk, Slapy, statisíce bytů, tepelné, jaderné elektrárny Dukovany, Jaslovské Bohunice, metro pod Prahou, které funguje dodnes, dálnici Praha-Brno - kterou dnes nejsou schopni ani udržovat, celá nová města, jako Havířov, Poruba ..... šlo by psát dále a teď se zamyslete, co se postavilo za posledních 30 let, když už se jaksi může a nejsme pod Rusem.</w:t>
      </w:r>
      <w:r>
        <w:rPr>
          <w:rStyle w:val="Zdraznn"/>
          <w:rFonts w:ascii="Helvetica" w:hAnsi="Helvetica" w:cs="Helvetica"/>
          <w:b/>
          <w:bCs/>
          <w:color w:val="009933"/>
          <w:sz w:val="20"/>
          <w:szCs w:val="20"/>
        </w:rPr>
        <w:t xml:space="preserve">         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>Skoro nic se nepostavilo a co se postavilo  nefungovalo, jako tunel Blanka a pouze se opravuje, renovuje.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>Zatepluje se to, co postavili komunisté. Neobdivuji komunisty, ale netlučte lidem do hlavy jakési bludy, stačí, když každý popřemýšlí a srovná si to v hlavě. A třeba víte co?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Ten starý komunistický byt 2+1, co stál 18.600 Kč v Olomouci, na který se rodina složila, nebo se dalo našetřit za jeden rok, nebo zdarma (odpracování 10 let ve firmě), někdy za stabilizační příspěvek.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>Tento  "komunistický" byt, o 40 let starší, se dnes prodává za 2 MILIONY a lidé se zadluží na 20 let.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Fonts w:ascii="Helvetica" w:hAnsi="Helvetica" w:cs="Helvetica"/>
          <w:b/>
          <w:bCs/>
          <w:i/>
          <w:iCs/>
          <w:color w:val="009933"/>
          <w:sz w:val="32"/>
          <w:szCs w:val="32"/>
        </w:rPr>
        <w:br/>
      </w: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>Šlo by pokračovat, co zemědělství?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Patřilo k nejlepšímu v Evropě, byli jsme soběstační, dnes?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>Vše zlikvidované, kravíny zavřené, zrušené, 65% vepřového dovážíme, ovoce, zelenina jakbysmet.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lastRenderedPageBreak/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Cukrovary zavřené, na vše kvóty a na polích jen řepka        a kukuřice.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>Lidé zde přišli o práci. Svoji vinici si nenasadíte, protože máme limity.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Co fabriky? Kladno, Vítkovice, ČKD?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V čem je tato doba lepší?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Že veškeré zisky z výroby i obchodu jdou do ciziny? Vždyť ty kurvy prodali Francouzům i vodu.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Ještě chybí nechat si zakázat dostavbu Temelína, nebo ho zavřít a budeme závislí úplně na všem.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Jsme kolonie se vším všudy, rabovaná a levná pracovní síla, kdy i to, co za práci dostaneme odvádíme nákupem do ciziny.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Proč? Protože obchody (Kaufland, Tesco, Lidl, Albert)         a zboží jsou z ciziny a tam také odchází  zisk.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Kdo tedy napáchal pro zemi větší škodu?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Teď už chybí ukrást jen to lithium, o kterém se po volbách okamžitě přestalo psát.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Jo a ještě dotaz na autorku článku: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Kteří komunisté to mají zaplatit ?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lastRenderedPageBreak/>
        <w:t>Já myslím, že platit by měli ti komunisté, co byli v posledních vládách za 30 let. Čalfa, Pithart, Kočárník, Rychetský, Rusnok, STBák Tošovský atd. atp.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A kdo byl největší potkan?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Havel, komunisty se zvolit nechal a komunistu jmenoval premiérem, při druhé volbě musel nechat zavřít na vazbu poslance Sládka, aby o ten jeden,  jediný hlas byl zvolený znova, protizákonně a všichni drželi hubu.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>Dnes?</w:t>
      </w:r>
      <w:r>
        <w:rPr>
          <w:rFonts w:ascii="Helvetica" w:hAnsi="Helvetica" w:cs="Helvetica"/>
          <w:b/>
          <w:bCs/>
          <w:i/>
          <w:iCs/>
          <w:color w:val="009933"/>
          <w:sz w:val="32"/>
          <w:szCs w:val="32"/>
        </w:rPr>
        <w:br/>
      </w: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Demokratické volby a lidé lezou jako idioti do ulic, protože nevyhrál jejich kandidát. Fuj.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Chce to jediné, ať vítěz bere vše, tedy většinový systém      a zbavit se těch celoživotních parazitů, Kalousků apod. co mají 5%, ale kvičí, urážejí a jsou slyšet ze všech stran.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>Co napsat na závěr?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 xml:space="preserve">Za vlády komančů se budovalo, komanči nedělali dluhy, za novodobých havloidních  kurev se vše rozkradlo, vybudovalo se hovno a státní dluh už je třináctimístný          a neustále roste. 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rPr>
          <w:rStyle w:val="Zdraznn"/>
          <w:rFonts w:ascii="Helvetica" w:hAnsi="Helvetica" w:cs="Helvetica"/>
          <w:b/>
          <w:bCs/>
          <w:color w:val="009933"/>
          <w:sz w:val="32"/>
          <w:szCs w:val="32"/>
        </w:rPr>
        <w:t>Tady ho máte: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r>
        <w:t> </w:t>
      </w:r>
    </w:p>
    <w:p w:rsidR="00F90421" w:rsidRDefault="00F90421" w:rsidP="00F90421">
      <w:pPr>
        <w:pStyle w:val="Normlnweb"/>
        <w:spacing w:before="0" w:beforeAutospacing="0" w:after="0" w:afterAutospacing="0"/>
      </w:pPr>
      <w:hyperlink r:id="rId6" w:tgtFrame="_blank" w:history="1">
        <w:r>
          <w:rPr>
            <w:rStyle w:val="Hypertextovodkaz"/>
            <w:rFonts w:ascii="Helvetica" w:hAnsi="Helvetica" w:cs="Helvetica"/>
            <w:b/>
            <w:bCs/>
            <w:i/>
            <w:iCs/>
            <w:color w:val="FC6722"/>
            <w:sz w:val="32"/>
            <w:szCs w:val="32"/>
          </w:rPr>
          <w:t>http://verejnydluhy.cz</w:t>
        </w:r>
      </w:hyperlink>
    </w:p>
    <w:p w:rsidR="00F90421" w:rsidRDefault="00F90421"/>
    <w:sectPr w:rsidR="00F90421" w:rsidSect="00F30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554" w:rsidRDefault="00D26554" w:rsidP="00D26554">
      <w:r>
        <w:separator/>
      </w:r>
    </w:p>
  </w:endnote>
  <w:endnote w:type="continuationSeparator" w:id="0">
    <w:p w:rsidR="00D26554" w:rsidRDefault="00D26554" w:rsidP="00D2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54" w:rsidRDefault="00D265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54" w:rsidRDefault="00D265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54" w:rsidRDefault="00D265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554" w:rsidRDefault="00D26554" w:rsidP="00D26554">
      <w:r>
        <w:separator/>
      </w:r>
    </w:p>
  </w:footnote>
  <w:footnote w:type="continuationSeparator" w:id="0">
    <w:p w:rsidR="00D26554" w:rsidRDefault="00D26554" w:rsidP="00D2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54" w:rsidRDefault="00D265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54" w:rsidRDefault="00D26554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54" w:rsidRDefault="00D265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0d28feFMI3LoNJNGBIl06zmwFINyQ/o4kBdeqXLIoC+rQb2igKL349k9O7HgIFKwN1KPlGtuWGwWx1UHjlKZQ==" w:salt="y45c30O7enHYDPokCys4S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421"/>
    <w:rsid w:val="00035395"/>
    <w:rsid w:val="00D26554"/>
    <w:rsid w:val="00D374CA"/>
    <w:rsid w:val="00F30A30"/>
    <w:rsid w:val="00F9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90421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F9042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90421"/>
    <w:rPr>
      <w:color w:val="0000FF"/>
      <w:u w:val="single"/>
    </w:rPr>
  </w:style>
  <w:style w:type="character" w:styleId="Sledovanodkaz">
    <w:name w:val="FollowedHyperlink"/>
    <w:basedOn w:val="Standardnpsmoodstavce"/>
    <w:rsid w:val="00F90421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nhideWhenUsed/>
    <w:rsid w:val="00D265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6554"/>
    <w:rPr>
      <w:sz w:val="24"/>
      <w:szCs w:val="24"/>
    </w:rPr>
  </w:style>
  <w:style w:type="paragraph" w:styleId="Zpat">
    <w:name w:val="footer"/>
    <w:basedOn w:val="Normln"/>
    <w:link w:val="ZpatChar"/>
    <w:unhideWhenUsed/>
    <w:rsid w:val="00D26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65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rejnydluh.cz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2834</Characters>
  <Application>Microsoft Office Word</Application>
  <DocSecurity>8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2025-12-23T10:16:00Z</dcterms:created>
  <dcterms:modified xsi:type="dcterms:W3CDTF">2025-12-23T10:16:00Z</dcterms:modified>
</cp:coreProperties>
</file>