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A243D" w14:textId="26A2256C" w:rsidR="000F1DCA" w:rsidRPr="000F1DCA" w:rsidRDefault="000F1DCA" w:rsidP="000F1DCA">
      <w:bookmarkStart w:id="0" w:name="_GoBack"/>
      <w:bookmarkEnd w:id="0"/>
      <w:r w:rsidRPr="000F1DCA">
        <w:rPr>
          <w:b/>
          <w:bCs/>
          <w:sz w:val="28"/>
          <w:szCs w:val="28"/>
        </w:rPr>
        <w:t>OTROCTVÍ, POPRAVY, ŠÁRIA</w:t>
      </w:r>
      <w:r w:rsidR="00C93276">
        <w:rPr>
          <w:b/>
          <w:bCs/>
          <w:sz w:val="28"/>
          <w:szCs w:val="28"/>
        </w:rPr>
        <w:t xml:space="preserve"> </w:t>
      </w:r>
      <w:r w:rsidRPr="000F1DCA">
        <w:rPr>
          <w:sz w:val="28"/>
          <w:szCs w:val="28"/>
        </w:rPr>
        <w:t>Chyba! Není zadaný název souboru.</w:t>
      </w:r>
      <w:r w:rsidRPr="000F1DCA">
        <w:rPr>
          <w:b/>
          <w:bCs/>
          <w:sz w:val="28"/>
          <w:szCs w:val="28"/>
        </w:rPr>
        <w:t> A prezident Pavel si tam jede potřást rukou. Pavle, co to sakra děláš?!</w:t>
      </w:r>
      <w:r w:rsidRPr="000F1DCA">
        <w:t> </w:t>
      </w:r>
    </w:p>
    <w:p w14:paraId="4FFD09E8" w14:textId="77777777" w:rsidR="000F1DCA" w:rsidRPr="000F1DCA" w:rsidRDefault="000F1DCA" w:rsidP="000F1DCA">
      <w:pPr>
        <w:rPr>
          <w:sz w:val="28"/>
          <w:szCs w:val="28"/>
        </w:rPr>
      </w:pPr>
      <w:r w:rsidRPr="000F1DCA">
        <w:rPr>
          <w:sz w:val="28"/>
          <w:szCs w:val="28"/>
        </w:rPr>
        <w:t>Otroctví, popravčí meče a čarodějnictví, a prezident Pavel si tam jede potřást rukou</w:t>
      </w:r>
    </w:p>
    <w:p w14:paraId="3971E9A4" w14:textId="77777777" w:rsidR="000F1DCA" w:rsidRPr="000F1DCA" w:rsidRDefault="000F1DCA" w:rsidP="000F1DCA">
      <w:pPr>
        <w:rPr>
          <w:sz w:val="28"/>
          <w:szCs w:val="28"/>
        </w:rPr>
      </w:pPr>
      <w:r w:rsidRPr="000F1DCA">
        <w:rPr>
          <w:sz w:val="28"/>
          <w:szCs w:val="28"/>
        </w:rPr>
        <w:t>Ne, tohle není scénář k novému dílu Hry o trůny.</w:t>
      </w:r>
    </w:p>
    <w:p w14:paraId="621D02AE" w14:textId="77777777" w:rsidR="000F1DCA" w:rsidRPr="000F1DCA" w:rsidRDefault="000F1DCA" w:rsidP="000F1DCA">
      <w:pPr>
        <w:rPr>
          <w:sz w:val="28"/>
          <w:szCs w:val="28"/>
        </w:rPr>
      </w:pPr>
      <w:r w:rsidRPr="000F1DCA">
        <w:rPr>
          <w:b/>
          <w:bCs/>
          <w:i/>
          <w:iCs/>
          <w:sz w:val="28"/>
          <w:szCs w:val="28"/>
        </w:rPr>
        <w:t>To je realita v Mauretánii, kam si právě vyrazil český prezident Petr Pavel. A nejen že tam dorazil, on se ještě veřejně pochlubil, že jde o „klíčového afrického partnera“. Ano, to opravdu napsal prezident demokratické České republiky.</w:t>
      </w:r>
    </w:p>
    <w:p w14:paraId="0DFCBFB4" w14:textId="77777777" w:rsidR="000F1DCA" w:rsidRPr="000F1DCA" w:rsidRDefault="000F1DCA" w:rsidP="000F1DCA">
      <w:pPr>
        <w:rPr>
          <w:sz w:val="28"/>
          <w:szCs w:val="28"/>
        </w:rPr>
      </w:pPr>
      <w:r w:rsidRPr="000F1DCA">
        <w:rPr>
          <w:sz w:val="28"/>
          <w:szCs w:val="28"/>
        </w:rPr>
        <w:t>A teď dobře poslouchejte, s kým se to vlastně bratříčkujeme.</w:t>
      </w:r>
    </w:p>
    <w:p w14:paraId="345324D9" w14:textId="5FB1F3B2" w:rsidR="000F1DCA" w:rsidRPr="000F1DCA" w:rsidRDefault="000F1DCA" w:rsidP="000F1DCA">
      <w:pPr>
        <w:rPr>
          <w:sz w:val="28"/>
          <w:szCs w:val="28"/>
        </w:rPr>
      </w:pPr>
      <w:r w:rsidRPr="000F1DCA">
        <w:rPr>
          <w:b/>
          <w:bCs/>
          <w:sz w:val="28"/>
          <w:szCs w:val="28"/>
        </w:rPr>
        <w:t>Chyba! Není zadaný název souboru</w:t>
      </w:r>
      <w:r w:rsidRPr="000A4A6E">
        <w:rPr>
          <w:b/>
          <w:bCs/>
          <w:color w:val="FF0000"/>
          <w:sz w:val="28"/>
          <w:szCs w:val="28"/>
        </w:rPr>
        <w:t>.</w:t>
      </w:r>
      <w:r w:rsidR="000A4A6E" w:rsidRPr="000A4A6E">
        <w:rPr>
          <w:b/>
          <w:bCs/>
          <w:color w:val="FF0000"/>
          <w:sz w:val="28"/>
          <w:szCs w:val="28"/>
        </w:rPr>
        <w:t xml:space="preserve"> </w:t>
      </w:r>
      <w:r w:rsidRPr="000A4A6E">
        <w:rPr>
          <w:b/>
          <w:bCs/>
          <w:color w:val="FF0000"/>
          <w:sz w:val="28"/>
          <w:szCs w:val="28"/>
          <w:u w:val="single"/>
        </w:rPr>
        <w:t>OTROCTVÍ JE TAM STÁLE LEGÁLNÍ V PRAXI.</w:t>
      </w:r>
      <w:r w:rsidRPr="000F1DCA">
        <w:rPr>
          <w:sz w:val="28"/>
          <w:szCs w:val="28"/>
        </w:rPr>
        <w:t> Ne v minulosti, ne obrazně. Skutečně. Máš tmavou pleť? Tak tě prostě někdo vlastní. Žiješ, dřeš, rodíš děti a umíráš jako majetek jiného člověka. A stát se na to dívá. Vlastně ne, stát to kryje. Otroctví bylo sice „zrušeno“ už několikrát (1981, 2007, 2015…), ale nikdy se pořádně nevyšetřovalo, netrestalo, nezmizelo. Dnes tam žije podle odhadů až 800 000 otroků. A prezident Pavel si tam jede „prohlubovat vztahy“.</w:t>
      </w:r>
    </w:p>
    <w:p w14:paraId="74B9651B" w14:textId="48DED54C" w:rsidR="000F1DCA" w:rsidRPr="000F1DCA" w:rsidRDefault="000F1DCA" w:rsidP="000F1DCA">
      <w:pPr>
        <w:rPr>
          <w:sz w:val="28"/>
          <w:szCs w:val="28"/>
        </w:rPr>
      </w:pPr>
      <w:r w:rsidRPr="000F1DCA">
        <w:rPr>
          <w:b/>
          <w:bCs/>
          <w:sz w:val="28"/>
          <w:szCs w:val="28"/>
        </w:rPr>
        <w:t>Chyba! Není zadaný název souboru</w:t>
      </w:r>
      <w:r w:rsidRPr="000A4A6E">
        <w:rPr>
          <w:b/>
          <w:bCs/>
          <w:color w:val="FF0000"/>
          <w:sz w:val="28"/>
          <w:szCs w:val="28"/>
        </w:rPr>
        <w:t>.</w:t>
      </w:r>
      <w:r w:rsidR="000A4A6E" w:rsidRPr="000A4A6E">
        <w:rPr>
          <w:b/>
          <w:bCs/>
          <w:color w:val="FF0000"/>
          <w:sz w:val="28"/>
          <w:szCs w:val="28"/>
        </w:rPr>
        <w:t xml:space="preserve"> </w:t>
      </w:r>
      <w:r w:rsidRPr="000A4A6E">
        <w:rPr>
          <w:b/>
          <w:bCs/>
          <w:color w:val="FF0000"/>
          <w:sz w:val="28"/>
          <w:szCs w:val="28"/>
          <w:u w:val="single"/>
        </w:rPr>
        <w:t>TREST SMRTI ZA ODCHOD OD ISLÁMU.</w:t>
      </w:r>
      <w:r w:rsidRPr="000A4A6E">
        <w:rPr>
          <w:color w:val="FF0000"/>
          <w:sz w:val="28"/>
          <w:szCs w:val="28"/>
        </w:rPr>
        <w:t> </w:t>
      </w:r>
      <w:r w:rsidRPr="000F1DCA">
        <w:rPr>
          <w:sz w:val="28"/>
          <w:szCs w:val="28"/>
        </w:rPr>
        <w:t>Zkus říct, že jsi ateista, křesťan, nebo že už nechceš dál být muslim. Popraví tě. A to není přehnané vyjádření. To je skutečnost. Zákon č. 2018-023 jasně říká, za odpadlictví smrt bez možnosti odvolání. V roce 2014 byl blogger Mohamed Cheikh Ould Mkhaitir odsouzen k smrti za „rouhání“. Seděl roky na samotce. Přežil jen díky mezinárodnímu tlaku. Takových je víc, jen nemají jména. Jen čísla.</w:t>
      </w:r>
    </w:p>
    <w:p w14:paraId="0768B991" w14:textId="77777777" w:rsidR="000F1DCA" w:rsidRPr="000F1DCA" w:rsidRDefault="000F1DCA" w:rsidP="000F1DCA">
      <w:pPr>
        <w:rPr>
          <w:sz w:val="28"/>
          <w:szCs w:val="28"/>
        </w:rPr>
      </w:pPr>
      <w:r w:rsidRPr="000F1DCA">
        <w:rPr>
          <w:b/>
          <w:bCs/>
          <w:sz w:val="28"/>
          <w:szCs w:val="28"/>
        </w:rPr>
        <w:t>Chyba! Není zadaný název souboru.</w:t>
      </w:r>
      <w:r w:rsidRPr="000A4A6E">
        <w:rPr>
          <w:b/>
          <w:bCs/>
          <w:color w:val="FF0000"/>
          <w:sz w:val="28"/>
          <w:szCs w:val="28"/>
          <w:u w:val="single"/>
        </w:rPr>
        <w:t>KÁMEN, BIČ, ŠAVLE</w:t>
      </w:r>
      <w:r w:rsidRPr="000F1DCA">
        <w:rPr>
          <w:b/>
          <w:bCs/>
          <w:sz w:val="28"/>
          <w:szCs w:val="28"/>
          <w:u w:val="single"/>
        </w:rPr>
        <w:t>.</w:t>
      </w:r>
      <w:r w:rsidRPr="000F1DCA">
        <w:rPr>
          <w:sz w:val="28"/>
          <w:szCs w:val="28"/>
        </w:rPr>
        <w:t> V Mauretánii se běžně používá ukamenování, bičování a amputace jako tresty podle práva šaría. Pokud jsi homosexuál, můžeš být zabit. Pokud jsi žena a někdo tě znásilní, máš smůlu, bez čtyř svědků tě obviní z cizoložství a půjdeš do vězení ty.</w:t>
      </w:r>
    </w:p>
    <w:p w14:paraId="57A3B3C9" w14:textId="77777777" w:rsidR="000F1DCA" w:rsidRPr="000F1DCA" w:rsidRDefault="000F1DCA" w:rsidP="000F1DCA">
      <w:pPr>
        <w:rPr>
          <w:sz w:val="28"/>
          <w:szCs w:val="28"/>
        </w:rPr>
      </w:pPr>
      <w:r w:rsidRPr="000F1DCA">
        <w:rPr>
          <w:b/>
          <w:bCs/>
          <w:sz w:val="28"/>
          <w:szCs w:val="28"/>
        </w:rPr>
        <w:t>Chyba! Není zadaný název souboru.</w:t>
      </w:r>
      <w:r w:rsidRPr="000A4A6E">
        <w:rPr>
          <w:b/>
          <w:bCs/>
          <w:color w:val="FF0000"/>
          <w:sz w:val="28"/>
          <w:szCs w:val="28"/>
          <w:u w:val="single"/>
        </w:rPr>
        <w:t>LIDÉ PÁLENÍ ZAŽIVA ZA „ČARODĚJNICTVÍ“.</w:t>
      </w:r>
      <w:r w:rsidRPr="000A4A6E">
        <w:rPr>
          <w:color w:val="FF0000"/>
          <w:sz w:val="28"/>
          <w:szCs w:val="28"/>
        </w:rPr>
        <w:t> Věříš na kouzla, horoskopy, léčitele? V Mauretánii tě za to mohou rozbít lebku</w:t>
      </w:r>
      <w:r w:rsidRPr="000F1DCA">
        <w:rPr>
          <w:sz w:val="28"/>
          <w:szCs w:val="28"/>
        </w:rPr>
        <w:t xml:space="preserve"> kamenem, nebo tě upálit na hranici. Bez důkazu, bez milosti, bez právní ochrany.</w:t>
      </w:r>
    </w:p>
    <w:p w14:paraId="3E350421" w14:textId="2EA46BD0" w:rsidR="000F1DCA" w:rsidRPr="000F1DCA" w:rsidRDefault="000F1DCA" w:rsidP="000F1DCA">
      <w:pPr>
        <w:rPr>
          <w:sz w:val="28"/>
          <w:szCs w:val="28"/>
        </w:rPr>
      </w:pPr>
      <w:r w:rsidRPr="000F1DCA">
        <w:rPr>
          <w:b/>
          <w:bCs/>
          <w:sz w:val="28"/>
          <w:szCs w:val="28"/>
        </w:rPr>
        <w:t>Chyba! Není zadaný název souboru.</w:t>
      </w:r>
      <w:r>
        <w:rPr>
          <w:b/>
          <w:bCs/>
          <w:sz w:val="28"/>
          <w:szCs w:val="28"/>
        </w:rPr>
        <w:t xml:space="preserve"> </w:t>
      </w:r>
      <w:r w:rsidRPr="000F1DCA">
        <w:rPr>
          <w:b/>
          <w:bCs/>
          <w:sz w:val="28"/>
          <w:szCs w:val="28"/>
          <w:u w:val="single"/>
        </w:rPr>
        <w:t>ZEMĚ V HLUBOKÉ BÍDĚ.</w:t>
      </w:r>
      <w:r w:rsidRPr="000F1DCA">
        <w:rPr>
          <w:sz w:val="28"/>
          <w:szCs w:val="28"/>
        </w:rPr>
        <w:t xml:space="preserve"> V hlavním městě Nouakchott smrdí odpadky, hnijí těla zvířat i lidí pod pálícím sluncem. Voda? </w:t>
      </w:r>
      <w:r w:rsidRPr="000F1DCA">
        <w:rPr>
          <w:sz w:val="28"/>
          <w:szCs w:val="28"/>
        </w:rPr>
        <w:lastRenderedPageBreak/>
        <w:t>Nedostatková. Potraviny? Pro mnohé luxus. Města bez kanalizace, lidé v chatrčích z plechu a hadrů. A uprostřed toho všeho si český prezident nechá vařit kávu v klimatizovaném salónku a pronáší slova o partnerství, klimatu a stabilitě.</w:t>
      </w:r>
    </w:p>
    <w:p w14:paraId="12EC453A" w14:textId="77777777" w:rsidR="000F1DCA" w:rsidRPr="000A4A6E" w:rsidRDefault="000F1DCA" w:rsidP="000F1DCA">
      <w:pPr>
        <w:rPr>
          <w:color w:val="FF0000"/>
          <w:sz w:val="28"/>
          <w:szCs w:val="28"/>
        </w:rPr>
      </w:pPr>
      <w:r w:rsidRPr="000A4A6E">
        <w:rPr>
          <w:b/>
          <w:bCs/>
          <w:color w:val="FF0000"/>
          <w:sz w:val="28"/>
          <w:szCs w:val="28"/>
          <w:u w:val="single"/>
        </w:rPr>
        <w:t>PROČ TAM PROBOHA JEZDIL?</w:t>
      </w:r>
    </w:p>
    <w:p w14:paraId="0D287061" w14:textId="77777777" w:rsidR="000F1DCA" w:rsidRPr="000F1DCA" w:rsidRDefault="000F1DCA" w:rsidP="000F1DCA">
      <w:pPr>
        <w:rPr>
          <w:sz w:val="28"/>
          <w:szCs w:val="28"/>
        </w:rPr>
      </w:pPr>
      <w:r w:rsidRPr="000F1DCA">
        <w:rPr>
          <w:sz w:val="28"/>
          <w:szCs w:val="28"/>
        </w:rPr>
        <w:t>Kvůli čemu? Kvůli zakázkám? Kvůli migraci? Kvůli tomu, aby Evropa outsourcovala špinavou práci s uprchlíky někam, kde nevadí, když pár z nich zmizí v poušti?</w:t>
      </w:r>
    </w:p>
    <w:p w14:paraId="636BF674" w14:textId="77777777" w:rsidR="000F1DCA" w:rsidRPr="000A4A6E" w:rsidRDefault="000F1DCA" w:rsidP="000F1DCA">
      <w:pPr>
        <w:rPr>
          <w:color w:val="FF0000"/>
          <w:sz w:val="28"/>
          <w:szCs w:val="28"/>
        </w:rPr>
      </w:pPr>
      <w:r w:rsidRPr="000A4A6E">
        <w:rPr>
          <w:b/>
          <w:bCs/>
          <w:color w:val="FF0000"/>
          <w:sz w:val="28"/>
          <w:szCs w:val="28"/>
          <w:u w:val="single"/>
        </w:rPr>
        <w:t>TOHLE NENÁ SPOLUPRÁCE, TO JE VÝSMĚCH.</w:t>
      </w:r>
    </w:p>
    <w:p w14:paraId="3FDAA957" w14:textId="77777777" w:rsidR="000F1DCA" w:rsidRPr="000F1DCA" w:rsidRDefault="000F1DCA" w:rsidP="000F1DCA">
      <w:pPr>
        <w:rPr>
          <w:sz w:val="28"/>
          <w:szCs w:val="28"/>
        </w:rPr>
      </w:pPr>
      <w:r w:rsidRPr="000F1DCA">
        <w:rPr>
          <w:sz w:val="28"/>
          <w:szCs w:val="28"/>
        </w:rPr>
        <w:t>Český prezident nemá co dělat v zemi, která ještě v roce 2023 obvinila člověka z čarodějnictví a požadovala jeho smrt. Český prezident nemá co mluvit o partnerství se zemí, kde žena nemá status člověka a otrok nemá hlas. Prezident demokratické země nemá co legitimizovat režim, který by naše novináře popravoval za to, že píšou pravdu.</w:t>
      </w:r>
    </w:p>
    <w:p w14:paraId="429F4958" w14:textId="77777777" w:rsidR="000F1DCA" w:rsidRPr="000F1DCA" w:rsidRDefault="000F1DCA" w:rsidP="000F1DCA">
      <w:pPr>
        <w:rPr>
          <w:sz w:val="28"/>
          <w:szCs w:val="28"/>
        </w:rPr>
      </w:pPr>
      <w:r w:rsidRPr="000F1DCA">
        <w:rPr>
          <w:sz w:val="28"/>
          <w:szCs w:val="28"/>
        </w:rPr>
        <w:t>A že prý „Afrika a Evropa čelí společným výzvám“? Jo, třeba ta výzva, jak udržet si morální páteř v době, kdy si i prezident jede plácat s otrokáři a vrahy.</w:t>
      </w:r>
    </w:p>
    <w:p w14:paraId="73CD8D88" w14:textId="77777777" w:rsidR="000F1DCA" w:rsidRPr="000A4A6E" w:rsidRDefault="000F1DCA" w:rsidP="000F1DCA">
      <w:pPr>
        <w:rPr>
          <w:color w:val="FF0000"/>
          <w:sz w:val="28"/>
          <w:szCs w:val="28"/>
        </w:rPr>
      </w:pPr>
      <w:r w:rsidRPr="000A4A6E">
        <w:rPr>
          <w:b/>
          <w:bCs/>
          <w:color w:val="FF0000"/>
          <w:sz w:val="28"/>
          <w:szCs w:val="28"/>
          <w:u w:val="single"/>
        </w:rPr>
        <w:t>TOHLE JE STRAŠNÁ HANBA !!!</w:t>
      </w:r>
    </w:p>
    <w:p w14:paraId="2FBB8F12" w14:textId="77777777" w:rsidR="000F1DCA" w:rsidRPr="000F1DCA" w:rsidRDefault="000F1DCA" w:rsidP="000F1DCA">
      <w:pPr>
        <w:rPr>
          <w:sz w:val="28"/>
          <w:szCs w:val="28"/>
        </w:rPr>
      </w:pPr>
      <w:r w:rsidRPr="000F1DCA">
        <w:rPr>
          <w:sz w:val="28"/>
          <w:szCs w:val="28"/>
        </w:rPr>
        <w:t>Takhle vypadá zahraniční politika bez kompasu, bez svědomí, bez odvahy říct, „Tohle prostě ne.“</w:t>
      </w:r>
    </w:p>
    <w:p w14:paraId="496C7856" w14:textId="77777777" w:rsidR="000F1DCA" w:rsidRPr="000F1DCA" w:rsidRDefault="000F1DCA" w:rsidP="000F1DCA">
      <w:pPr>
        <w:rPr>
          <w:sz w:val="28"/>
          <w:szCs w:val="28"/>
        </w:rPr>
      </w:pPr>
      <w:r w:rsidRPr="000F1DCA">
        <w:rPr>
          <w:b/>
          <w:bCs/>
          <w:sz w:val="28"/>
          <w:szCs w:val="28"/>
        </w:rPr>
        <w:t>Chyba! Není zadaný název souboru.</w:t>
      </w:r>
      <w:r w:rsidRPr="000F1DCA">
        <w:rPr>
          <w:sz w:val="28"/>
          <w:szCs w:val="28"/>
        </w:rPr>
        <w:t>A pokud to neřekne prezident, pak to musíme říct my, občané</w:t>
      </w:r>
      <w:r w:rsidRPr="000F1DCA">
        <w:rPr>
          <w:b/>
          <w:bCs/>
          <w:sz w:val="28"/>
          <w:szCs w:val="28"/>
        </w:rPr>
        <w:t>Chyba! Není zadaný název souboru.</w:t>
      </w:r>
    </w:p>
    <w:p w14:paraId="61514A11" w14:textId="77777777" w:rsidR="000F1DCA" w:rsidRPr="000F1DCA" w:rsidRDefault="000F1DCA" w:rsidP="000F1DCA">
      <w:pPr>
        <w:rPr>
          <w:sz w:val="28"/>
          <w:szCs w:val="28"/>
        </w:rPr>
      </w:pPr>
      <w:r w:rsidRPr="000F1DCA">
        <w:rPr>
          <w:b/>
          <w:bCs/>
          <w:sz w:val="28"/>
          <w:szCs w:val="28"/>
        </w:rPr>
        <w:t>Chyba! Není zadaný název souboru.</w:t>
      </w:r>
      <w:r w:rsidRPr="000F1DCA">
        <w:rPr>
          <w:sz w:val="28"/>
          <w:szCs w:val="28"/>
        </w:rPr>
        <w:t>Daniel Danndys Krajča</w:t>
      </w:r>
    </w:p>
    <w:p w14:paraId="06934B51" w14:textId="3C5D576F" w:rsidR="000F1DCA" w:rsidRPr="000F1DCA" w:rsidRDefault="000F1DCA" w:rsidP="000F1DCA">
      <w:pPr>
        <w:rPr>
          <w:sz w:val="28"/>
          <w:szCs w:val="28"/>
        </w:rPr>
      </w:pPr>
      <w:r w:rsidRPr="000F1DCA">
        <w:rPr>
          <w:noProof/>
          <w:sz w:val="28"/>
          <w:szCs w:val="28"/>
        </w:rPr>
        <mc:AlternateContent>
          <mc:Choice Requires="wps">
            <w:drawing>
              <wp:inline distT="0" distB="0" distL="0" distR="0" wp14:anchorId="5B03891F" wp14:editId="04E41098">
                <wp:extent cx="152400" cy="152400"/>
                <wp:effectExtent l="0" t="0" r="0" b="0"/>
                <wp:docPr id="403784530" name="Obdélník 3" descr="Obrázek byl odebrán odesílatelem.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6733291" id="Obdélník 3" o:spid="_x0000_s1026" alt="Obrázek byl odebrán odesílatelem. 🎯"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0F1DCA">
        <w:rPr>
          <w:sz w:val="28"/>
          <w:szCs w:val="28"/>
        </w:rPr>
        <w:t>Sdílejte, komentujte, reagujte, děkujeme</w:t>
      </w:r>
      <w:r w:rsidRPr="000F1DCA">
        <w:rPr>
          <w:b/>
          <w:bCs/>
          <w:sz w:val="28"/>
          <w:szCs w:val="28"/>
        </w:rPr>
        <w:t>Chyba! Není zadaný název souboru.</w:t>
      </w:r>
    </w:p>
    <w:p w14:paraId="5BBD0D6F" w14:textId="77777777" w:rsidR="000F1DCA" w:rsidRPr="000F1DCA" w:rsidRDefault="008716D2" w:rsidP="000F1DCA">
      <w:hyperlink r:id="rId6" w:history="1">
        <w:r w:rsidR="000F1DCA" w:rsidRPr="000F1DCA">
          <w:rPr>
            <w:rStyle w:val="Hypertextovodkaz"/>
            <w:b/>
            <w:bCs/>
            <w:sz w:val="28"/>
            <w:szCs w:val="28"/>
          </w:rPr>
          <w:t>https://www.facebook.com/photo/?fbid=1098432652316106&amp;set=a.642764451216264</w:t>
        </w:r>
      </w:hyperlink>
    </w:p>
    <w:p w14:paraId="1333BC4C" w14:textId="77777777" w:rsidR="00C248F6" w:rsidRDefault="00C248F6"/>
    <w:sectPr w:rsidR="00C248F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C516E" w14:textId="77777777" w:rsidR="008716D2" w:rsidRDefault="008716D2" w:rsidP="008716D2">
      <w:pPr>
        <w:spacing w:after="0" w:line="240" w:lineRule="auto"/>
      </w:pPr>
      <w:r>
        <w:separator/>
      </w:r>
    </w:p>
  </w:endnote>
  <w:endnote w:type="continuationSeparator" w:id="0">
    <w:p w14:paraId="4490B1B7" w14:textId="77777777" w:rsidR="008716D2" w:rsidRDefault="008716D2" w:rsidP="0087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083DB" w14:textId="77777777" w:rsidR="008716D2" w:rsidRDefault="008716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D12D8" w14:textId="77777777" w:rsidR="008716D2" w:rsidRDefault="008716D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7716" w14:textId="77777777" w:rsidR="008716D2" w:rsidRDefault="008716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54F81" w14:textId="77777777" w:rsidR="008716D2" w:rsidRDefault="008716D2" w:rsidP="008716D2">
      <w:pPr>
        <w:spacing w:after="0" w:line="240" w:lineRule="auto"/>
      </w:pPr>
      <w:r>
        <w:separator/>
      </w:r>
    </w:p>
  </w:footnote>
  <w:footnote w:type="continuationSeparator" w:id="0">
    <w:p w14:paraId="5EF475CB" w14:textId="77777777" w:rsidR="008716D2" w:rsidRDefault="008716D2" w:rsidP="00871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BA72" w14:textId="77777777" w:rsidR="008716D2" w:rsidRDefault="008716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98C6" w14:textId="09C11064" w:rsidR="008716D2" w:rsidRDefault="008716D2">
    <w:pPr>
      <w:pStyle w:val="Zhlav"/>
    </w:pPr>
    <w:r>
      <w:rPr>
        <w:noProof/>
      </w:rPr>
      <w:pict w14:anchorId="4E9E9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968E5" w14:textId="77777777" w:rsidR="008716D2" w:rsidRDefault="008716D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xEzeiKpkp1CJTXGCU5j4n+eL+LgsuyRkrlCfZVWInT8a5sE6mzkWrlG5TWA6+1jKBZfUvuG0WYwVxljYzrzidA==" w:salt="ZRm54dCge0DlWeuliFN8V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CA"/>
    <w:rsid w:val="000A4A6E"/>
    <w:rsid w:val="000D088E"/>
    <w:rsid w:val="000F1DCA"/>
    <w:rsid w:val="004304D7"/>
    <w:rsid w:val="008716D2"/>
    <w:rsid w:val="00AA625B"/>
    <w:rsid w:val="00BA2C14"/>
    <w:rsid w:val="00C248F6"/>
    <w:rsid w:val="00C932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761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F1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F1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F1DC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F1DC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F1DC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F1DC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F1DC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F1DC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F1DC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DC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F1DC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F1DC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F1DC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F1DC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F1DC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F1DC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F1DC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F1DCA"/>
    <w:rPr>
      <w:rFonts w:eastAsiaTheme="majorEastAsia" w:cstheme="majorBidi"/>
      <w:color w:val="272727" w:themeColor="text1" w:themeTint="D8"/>
    </w:rPr>
  </w:style>
  <w:style w:type="paragraph" w:styleId="Nzev">
    <w:name w:val="Title"/>
    <w:basedOn w:val="Normln"/>
    <w:next w:val="Normln"/>
    <w:link w:val="NzevChar"/>
    <w:uiPriority w:val="10"/>
    <w:qFormat/>
    <w:rsid w:val="000F1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F1DC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F1DC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F1DC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F1DCA"/>
    <w:pPr>
      <w:spacing w:before="160"/>
      <w:jc w:val="center"/>
    </w:pPr>
    <w:rPr>
      <w:i/>
      <w:iCs/>
      <w:color w:val="404040" w:themeColor="text1" w:themeTint="BF"/>
    </w:rPr>
  </w:style>
  <w:style w:type="character" w:customStyle="1" w:styleId="CittChar">
    <w:name w:val="Citát Char"/>
    <w:basedOn w:val="Standardnpsmoodstavce"/>
    <w:link w:val="Citt"/>
    <w:uiPriority w:val="29"/>
    <w:rsid w:val="000F1DCA"/>
    <w:rPr>
      <w:i/>
      <w:iCs/>
      <w:color w:val="404040" w:themeColor="text1" w:themeTint="BF"/>
    </w:rPr>
  </w:style>
  <w:style w:type="paragraph" w:styleId="Odstavecseseznamem">
    <w:name w:val="List Paragraph"/>
    <w:basedOn w:val="Normln"/>
    <w:uiPriority w:val="34"/>
    <w:qFormat/>
    <w:rsid w:val="000F1DCA"/>
    <w:pPr>
      <w:ind w:left="720"/>
      <w:contextualSpacing/>
    </w:pPr>
  </w:style>
  <w:style w:type="character" w:styleId="Zdraznnintenzivn">
    <w:name w:val="Intense Emphasis"/>
    <w:basedOn w:val="Standardnpsmoodstavce"/>
    <w:uiPriority w:val="21"/>
    <w:qFormat/>
    <w:rsid w:val="000F1DCA"/>
    <w:rPr>
      <w:i/>
      <w:iCs/>
      <w:color w:val="2F5496" w:themeColor="accent1" w:themeShade="BF"/>
    </w:rPr>
  </w:style>
  <w:style w:type="paragraph" w:styleId="Vrazncitt">
    <w:name w:val="Intense Quote"/>
    <w:basedOn w:val="Normln"/>
    <w:next w:val="Normln"/>
    <w:link w:val="VrazncittChar"/>
    <w:uiPriority w:val="30"/>
    <w:qFormat/>
    <w:rsid w:val="000F1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F1DCA"/>
    <w:rPr>
      <w:i/>
      <w:iCs/>
      <w:color w:val="2F5496" w:themeColor="accent1" w:themeShade="BF"/>
    </w:rPr>
  </w:style>
  <w:style w:type="character" w:styleId="Odkazintenzivn">
    <w:name w:val="Intense Reference"/>
    <w:basedOn w:val="Standardnpsmoodstavce"/>
    <w:uiPriority w:val="32"/>
    <w:qFormat/>
    <w:rsid w:val="000F1DCA"/>
    <w:rPr>
      <w:b/>
      <w:bCs/>
      <w:smallCaps/>
      <w:color w:val="2F5496" w:themeColor="accent1" w:themeShade="BF"/>
      <w:spacing w:val="5"/>
    </w:rPr>
  </w:style>
  <w:style w:type="character" w:styleId="Hypertextovodkaz">
    <w:name w:val="Hyperlink"/>
    <w:basedOn w:val="Standardnpsmoodstavce"/>
    <w:uiPriority w:val="99"/>
    <w:unhideWhenUsed/>
    <w:rsid w:val="000F1DCA"/>
    <w:rPr>
      <w:color w:val="0563C1" w:themeColor="hyperlink"/>
      <w:u w:val="single"/>
    </w:rPr>
  </w:style>
  <w:style w:type="character" w:styleId="Nevyeenzmnka">
    <w:name w:val="Unresolved Mention"/>
    <w:basedOn w:val="Standardnpsmoodstavce"/>
    <w:uiPriority w:val="99"/>
    <w:semiHidden/>
    <w:unhideWhenUsed/>
    <w:rsid w:val="000F1DCA"/>
    <w:rPr>
      <w:color w:val="605E5C"/>
      <w:shd w:val="clear" w:color="auto" w:fill="E1DFDD"/>
    </w:rPr>
  </w:style>
  <w:style w:type="paragraph" w:styleId="Zhlav">
    <w:name w:val="header"/>
    <w:basedOn w:val="Normln"/>
    <w:link w:val="ZhlavChar"/>
    <w:uiPriority w:val="99"/>
    <w:unhideWhenUsed/>
    <w:rsid w:val="008716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16D2"/>
  </w:style>
  <w:style w:type="paragraph" w:styleId="Zpat">
    <w:name w:val="footer"/>
    <w:basedOn w:val="Normln"/>
    <w:link w:val="ZpatChar"/>
    <w:uiPriority w:val="99"/>
    <w:unhideWhenUsed/>
    <w:rsid w:val="008716D2"/>
    <w:pPr>
      <w:tabs>
        <w:tab w:val="center" w:pos="4536"/>
        <w:tab w:val="right" w:pos="9072"/>
      </w:tabs>
      <w:spacing w:after="0" w:line="240" w:lineRule="auto"/>
    </w:pPr>
  </w:style>
  <w:style w:type="character" w:customStyle="1" w:styleId="ZpatChar">
    <w:name w:val="Zápatí Char"/>
    <w:basedOn w:val="Standardnpsmoodstavce"/>
    <w:link w:val="Zpat"/>
    <w:uiPriority w:val="99"/>
    <w:rsid w:val="00871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71120">
      <w:bodyDiv w:val="1"/>
      <w:marLeft w:val="0"/>
      <w:marRight w:val="0"/>
      <w:marTop w:val="0"/>
      <w:marBottom w:val="0"/>
      <w:divBdr>
        <w:top w:val="none" w:sz="0" w:space="0" w:color="auto"/>
        <w:left w:val="none" w:sz="0" w:space="0" w:color="auto"/>
        <w:bottom w:val="none" w:sz="0" w:space="0" w:color="auto"/>
        <w:right w:val="none" w:sz="0" w:space="0" w:color="auto"/>
      </w:divBdr>
    </w:div>
    <w:div w:id="171214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hoto/?fbid=1098432652316106&amp;set=a.64276445121626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3152</Characters>
  <Application>Microsoft Office Word</Application>
  <DocSecurity>8</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2025-12-23T10:05:00Z</dcterms:created>
  <dcterms:modified xsi:type="dcterms:W3CDTF">2025-12-23T10:05:00Z</dcterms:modified>
</cp:coreProperties>
</file>