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0FB" w:rsidRPr="001750FB" w:rsidRDefault="001750FB" w:rsidP="001750FB">
      <w:pPr>
        <w:spacing w:before="100" w:beforeAutospacing="1" w:after="100" w:afterAutospacing="1" w:line="240" w:lineRule="auto"/>
        <w:rPr>
          <w:rFonts w:ascii="Times New Roman" w:eastAsia="Times New Roman" w:hAnsi="Times New Roman" w:cs="Times New Roman"/>
          <w:b/>
          <w:sz w:val="52"/>
          <w:szCs w:val="52"/>
          <w:lang w:eastAsia="cs-CZ"/>
        </w:rPr>
      </w:pPr>
      <w:bookmarkStart w:id="0" w:name="_GoBack"/>
      <w:bookmarkEnd w:id="0"/>
      <w:r w:rsidRPr="001750FB">
        <w:rPr>
          <w:rFonts w:ascii="Times New Roman" w:eastAsia="Times New Roman" w:hAnsi="Times New Roman" w:cs="Times New Roman"/>
          <w:b/>
          <w:sz w:val="52"/>
          <w:szCs w:val="52"/>
          <w:lang w:eastAsia="cs-CZ"/>
        </w:rPr>
        <w:t>Hana Mašková</w:t>
      </w:r>
      <w:r w:rsidRPr="001750FB">
        <w:rPr>
          <w:rFonts w:ascii="Times New Roman" w:eastAsia="Times New Roman" w:hAnsi="Times New Roman" w:cs="Times New Roman"/>
          <w:b/>
          <w:noProof/>
          <w:color w:val="0000FF"/>
          <w:sz w:val="52"/>
          <w:szCs w:val="52"/>
          <w:lang w:eastAsia="cs-CZ"/>
        </w:rPr>
        <mc:AlternateContent>
          <mc:Choice Requires="wps">
            <w:drawing>
              <wp:inline distT="0" distB="0" distL="0" distR="0" wp14:anchorId="3EBE4D26" wp14:editId="6A2B0232">
                <wp:extent cx="304800" cy="304800"/>
                <wp:effectExtent l="0" t="0" r="0" b="0"/>
                <wp:docPr id="1" name="icon-back-pinterest" descr="pintere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DD2D6" id="icon-back-pinterest" o:spid="_x0000_s1026" alt="pinterest" href="http://pinterest.com/pin/create/bookmarklet/?media=http://extrastory.cz/&amp;url=http%3A%2F%2Fextrastory.cz%2Fledova-kralovna-hana-maskova-tragickou-smrt-si-predpovedela.html&amp;is_video=false&amp;description=Ledov%C3%A1+kr%C3%A1lovna+Hana+Ma%C5%A1kov%C3%A1%3A+tragickou+smrt+si+p%C5%99edpov%C4%9Bd%C4%9B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" o:button="t" filled="f" stroked="f">
                <v:fill o:detectmouseclick="t"/>
                <o:lock v:ext="edit" aspectratio="t"/>
                <w10:anchorlock/>
              </v:rect>
            </w:pict>
          </mc:Fallback>
        </mc:AlternateContent>
      </w:r>
    </w:p>
    <w:p w:rsidR="001750FB" w:rsidRPr="001750FB" w:rsidRDefault="001750FB" w:rsidP="001750FB">
      <w:pPr>
        <w:spacing w:after="0"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noProof/>
          <w:sz w:val="24"/>
          <w:szCs w:val="24"/>
          <w:lang w:eastAsia="cs-CZ"/>
        </w:rPr>
        <w:drawing>
          <wp:inline distT="0" distB="0" distL="0" distR="0" wp14:anchorId="25A27596" wp14:editId="3D6F9259">
            <wp:extent cx="5478780" cy="7620000"/>
            <wp:effectExtent l="0" t="0" r="7620" b="0"/>
            <wp:docPr id="5" name="obrázek 5" descr="Hana Mašková byla naší nejúspěšnější krasobruslař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a Mašková byla naší nejúspěšnější krasobruslařk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7620000"/>
                    </a:xfrm>
                    <a:prstGeom prst="rect">
                      <a:avLst/>
                    </a:prstGeom>
                    <a:noFill/>
                    <a:ln>
                      <a:noFill/>
                    </a:ln>
                  </pic:spPr>
                </pic:pic>
              </a:graphicData>
            </a:graphic>
          </wp:inline>
        </w:drawing>
      </w:r>
    </w:p>
    <w:p w:rsidR="001750FB" w:rsidRPr="001750FB" w:rsidRDefault="001750FB" w:rsidP="001750FB">
      <w:pPr>
        <w:spacing w:before="100" w:beforeAutospacing="1" w:after="100" w:afterAutospacing="1"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sz w:val="24"/>
          <w:szCs w:val="24"/>
          <w:lang w:eastAsia="cs-CZ"/>
        </w:rPr>
        <w:t xml:space="preserve">Hana Mašková byla naší nejúspěšnější krasobruslařkou. | </w:t>
      </w:r>
    </w:p>
    <w:p w:rsidR="001750FB" w:rsidRPr="001750FB" w:rsidRDefault="00B91C46" w:rsidP="001750F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1.5pt" o:hralign="center" o:hrstd="t" o:hr="t" fillcolor="#a0a0a0" stroked="f"/>
        </w:pict>
      </w:r>
    </w:p>
    <w:p w:rsidR="001750FB" w:rsidRPr="001750FB" w:rsidRDefault="001750FB" w:rsidP="001750FB">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1750FB">
        <w:rPr>
          <w:rFonts w:ascii="Times New Roman" w:eastAsia="Times New Roman" w:hAnsi="Times New Roman" w:cs="Times New Roman"/>
          <w:b/>
          <w:bCs/>
          <w:kern w:val="36"/>
          <w:sz w:val="48"/>
          <w:szCs w:val="48"/>
          <w:lang w:eastAsia="cs-CZ"/>
        </w:rPr>
        <w:lastRenderedPageBreak/>
        <w:t>Ledová královna Hana Mašková</w:t>
      </w:r>
      <w:r>
        <w:rPr>
          <w:rFonts w:ascii="Times New Roman" w:eastAsia="Times New Roman" w:hAnsi="Times New Roman" w:cs="Times New Roman"/>
          <w:b/>
          <w:bCs/>
          <w:kern w:val="36"/>
          <w:sz w:val="48"/>
          <w:szCs w:val="48"/>
          <w:lang w:eastAsia="cs-CZ"/>
        </w:rPr>
        <w:t>: tragickou smrt si předpověděla</w:t>
      </w:r>
    </w:p>
    <w:p w:rsidR="001750FB" w:rsidRDefault="001750FB" w:rsidP="001750FB">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1750FB">
        <w:rPr>
          <w:rFonts w:ascii="Times New Roman" w:eastAsia="Times New Roman" w:hAnsi="Times New Roman" w:cs="Times New Roman"/>
          <w:b/>
          <w:bCs/>
          <w:sz w:val="24"/>
          <w:szCs w:val="24"/>
          <w:lang w:eastAsia="cs-CZ"/>
        </w:rPr>
        <w:t xml:space="preserve">Na Velikonoční pondělí 31. března roku 1972 přerušila vysílání v Československém rozhlase mimořádná zpráva: "Hana Mašková, bývalá československá reprezentantka a Evropy, zahynula při autonehodě ve Francii. Bylo jí 22 let.“ </w:t>
      </w:r>
    </w:p>
    <w:p w:rsidR="001750FB" w:rsidRPr="001750FB" w:rsidRDefault="001750FB" w:rsidP="001750FB">
      <w:pPr>
        <w:spacing w:before="100" w:beforeAutospacing="1" w:after="100" w:afterAutospacing="1" w:line="240" w:lineRule="auto"/>
        <w:outlineLvl w:val="3"/>
        <w:rPr>
          <w:rFonts w:ascii="Arial" w:eastAsia="Times New Roman" w:hAnsi="Arial" w:cs="Arial"/>
          <w:b/>
          <w:bCs/>
          <w:sz w:val="24"/>
          <w:szCs w:val="24"/>
          <w:lang w:eastAsia="cs-CZ"/>
        </w:rPr>
      </w:pPr>
      <w:r w:rsidRPr="001750FB">
        <w:rPr>
          <w:rFonts w:ascii="Arial" w:hAnsi="Arial" w:cs="Arial"/>
          <w:sz w:val="24"/>
          <w:szCs w:val="24"/>
        </w:rPr>
        <w:t>Pro českou veřejnost to byl šok. Její smrt tehdy nemohl nikdo pochopit. Hana Mašková byla</w:t>
      </w:r>
      <w:r>
        <w:rPr>
          <w:rFonts w:ascii="Arial" w:eastAsia="Times New Roman" w:hAnsi="Arial" w:cs="Arial"/>
          <w:b/>
          <w:bCs/>
          <w:sz w:val="24"/>
          <w:szCs w:val="24"/>
          <w:lang w:eastAsia="cs-CZ"/>
        </w:rPr>
        <w:t xml:space="preserve"> </w:t>
      </w:r>
      <w:r w:rsidRPr="001750FB">
        <w:rPr>
          <w:rFonts w:ascii="Arial" w:eastAsia="Times New Roman" w:hAnsi="Arial" w:cs="Arial"/>
          <w:b/>
          <w:bCs/>
          <w:sz w:val="24"/>
          <w:szCs w:val="24"/>
          <w:lang w:eastAsia="cs-CZ"/>
        </w:rPr>
        <w:t>miláčkem národa</w:t>
      </w:r>
      <w:r w:rsidRPr="001750FB">
        <w:rPr>
          <w:rFonts w:ascii="Arial" w:eastAsia="Times New Roman" w:hAnsi="Arial" w:cs="Arial"/>
          <w:sz w:val="24"/>
          <w:szCs w:val="24"/>
          <w:lang w:eastAsia="cs-CZ"/>
        </w:rPr>
        <w:t xml:space="preserve"> a spolu s gymnastkou </w:t>
      </w:r>
      <w:r w:rsidRPr="001750FB">
        <w:rPr>
          <w:rFonts w:ascii="Arial" w:eastAsia="Times New Roman" w:hAnsi="Arial" w:cs="Arial"/>
          <w:b/>
          <w:bCs/>
          <w:sz w:val="24"/>
          <w:szCs w:val="24"/>
          <w:lang w:eastAsia="cs-CZ"/>
        </w:rPr>
        <w:t>Věrou Čáslavskou</w:t>
      </w:r>
      <w:r w:rsidRPr="001750FB">
        <w:rPr>
          <w:rFonts w:ascii="Arial" w:eastAsia="Times New Roman" w:hAnsi="Arial" w:cs="Arial"/>
          <w:sz w:val="24"/>
          <w:szCs w:val="24"/>
          <w:lang w:eastAsia="cs-CZ"/>
        </w:rPr>
        <w:t xml:space="preserve"> patřila na konci 60. let k nejobdivovanějším českým sportovkyním u nás i ve světě. Po</w:t>
      </w:r>
      <w:r w:rsidRPr="001750FB">
        <w:rPr>
          <w:rFonts w:ascii="Arial" w:eastAsia="Times New Roman" w:hAnsi="Arial" w:cs="Arial"/>
          <w:b/>
          <w:bCs/>
          <w:sz w:val="24"/>
          <w:szCs w:val="24"/>
          <w:lang w:eastAsia="cs-CZ"/>
        </w:rPr>
        <w:t xml:space="preserve"> Áje Vrzáňové</w:t>
      </w:r>
      <w:r w:rsidRPr="001750FB">
        <w:rPr>
          <w:rFonts w:ascii="Arial" w:eastAsia="Times New Roman" w:hAnsi="Arial" w:cs="Arial"/>
          <w:sz w:val="24"/>
          <w:szCs w:val="24"/>
          <w:lang w:eastAsia="cs-CZ"/>
        </w:rPr>
        <w:t xml:space="preserve"> se stala teprve druhou československou závodnicí, která vyhrála mistrovství Evropy, a dosud jedinou, která vybojovala na olympijských hrách medaili.</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Byla</w:t>
      </w:r>
      <w:r w:rsidRPr="001750FB">
        <w:rPr>
          <w:rFonts w:ascii="Arial" w:eastAsia="Times New Roman" w:hAnsi="Arial" w:cs="Arial"/>
          <w:b/>
          <w:bCs/>
          <w:sz w:val="24"/>
          <w:szCs w:val="24"/>
          <w:lang w:eastAsia="cs-CZ"/>
        </w:rPr>
        <w:t xml:space="preserve"> fenomenální skokankou</w:t>
      </w:r>
      <w:r w:rsidRPr="001750FB">
        <w:rPr>
          <w:rFonts w:ascii="Arial" w:eastAsia="Times New Roman" w:hAnsi="Arial" w:cs="Arial"/>
          <w:sz w:val="24"/>
          <w:szCs w:val="24"/>
          <w:lang w:eastAsia="cs-CZ"/>
        </w:rPr>
        <w:t xml:space="preserve"> s výborným odrazem, a kdyby bruslila v dnešní době, určitě by skákala trojité skoky. </w:t>
      </w:r>
      <w:r w:rsidRPr="001750FB">
        <w:rPr>
          <w:rFonts w:ascii="Arial" w:eastAsia="Times New Roman" w:hAnsi="Arial" w:cs="Arial"/>
          <w:i/>
          <w:iCs/>
          <w:sz w:val="24"/>
          <w:szCs w:val="24"/>
          <w:lang w:eastAsia="cs-CZ"/>
        </w:rPr>
        <w:t>„Měla takříkajíc péro v noze,“</w:t>
      </w:r>
      <w:r w:rsidRPr="001750FB">
        <w:rPr>
          <w:rFonts w:ascii="Arial" w:eastAsia="Times New Roman" w:hAnsi="Arial" w:cs="Arial"/>
          <w:sz w:val="24"/>
          <w:szCs w:val="24"/>
          <w:lang w:eastAsia="cs-CZ"/>
        </w:rPr>
        <w:t xml:space="preserve"> prohlásila o ní její trenérka</w:t>
      </w:r>
      <w:r w:rsidRPr="001750FB">
        <w:rPr>
          <w:rFonts w:ascii="Arial" w:eastAsia="Times New Roman" w:hAnsi="Arial" w:cs="Arial"/>
          <w:b/>
          <w:bCs/>
          <w:sz w:val="24"/>
          <w:szCs w:val="24"/>
          <w:lang w:eastAsia="cs-CZ"/>
        </w:rPr>
        <w:t xml:space="preserve"> Míla Nováková</w:t>
      </w:r>
      <w:r w:rsidRPr="001750FB">
        <w:rPr>
          <w:rFonts w:ascii="Arial" w:eastAsia="Times New Roman" w:hAnsi="Arial" w:cs="Arial"/>
          <w:sz w:val="24"/>
          <w:szCs w:val="24"/>
          <w:lang w:eastAsia="cs-CZ"/>
        </w:rPr>
        <w:t>. Na led vnesla také krásu a eleganci. Byla vysoká a sošná, měla snědou, opálenou pleť a velké, byť poněkud smutné oči. Přezdívalo se jí</w:t>
      </w:r>
      <w:r w:rsidRPr="001750FB">
        <w:rPr>
          <w:rFonts w:ascii="Arial" w:eastAsia="Times New Roman" w:hAnsi="Arial" w:cs="Arial"/>
          <w:b/>
          <w:bCs/>
          <w:sz w:val="24"/>
          <w:szCs w:val="24"/>
          <w:lang w:eastAsia="cs-CZ"/>
        </w:rPr>
        <w:t xml:space="preserve"> ledová královna</w:t>
      </w:r>
      <w:r w:rsidRPr="001750FB">
        <w:rPr>
          <w:rFonts w:ascii="Arial" w:eastAsia="Times New Roman" w:hAnsi="Arial" w:cs="Arial"/>
          <w:sz w:val="24"/>
          <w:szCs w:val="24"/>
          <w:lang w:eastAsia="cs-CZ"/>
        </w:rPr>
        <w:t>.</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Bohužel však její život neprovázely jen úspěchy a chvíle štěstí. Už její příchod na svět předcházela</w:t>
      </w:r>
      <w:r w:rsidRPr="001750FB">
        <w:rPr>
          <w:rFonts w:ascii="Arial" w:eastAsia="Times New Roman" w:hAnsi="Arial" w:cs="Arial"/>
          <w:b/>
          <w:bCs/>
          <w:sz w:val="24"/>
          <w:szCs w:val="24"/>
          <w:lang w:eastAsia="cs-CZ"/>
        </w:rPr>
        <w:t xml:space="preserve"> rodinná tragédie</w:t>
      </w:r>
      <w:r w:rsidRPr="001750FB">
        <w:rPr>
          <w:rFonts w:ascii="Arial" w:eastAsia="Times New Roman" w:hAnsi="Arial" w:cs="Arial"/>
          <w:sz w:val="24"/>
          <w:szCs w:val="24"/>
          <w:lang w:eastAsia="cs-CZ"/>
        </w:rPr>
        <w:t>. První manžel Hančiny maminky Jan Kubata byl totiž duševně nemocný člověk, který v roce 1946 ubil své dvě malé děti Marušku (6 let) a Honzíka (6 týdnů) kladivem k smrti a sám se potom oběsil. Když se jeho žena vrátila domů a uviděla, co se stalo, zažila šok, který ji na celý život poznamenal. Po čase se sice podruhé provdala za pana Maška a měla s ním dceru Hanku, jenže se na své jediné dítě až nezdravě upnula a zahrnovala dívku přílišnou starostlivostí a láskou, která českou sportovkyni zejména v období dospívání dusila.</w:t>
      </w:r>
    </w:p>
    <w:p w:rsidR="001750FB" w:rsidRPr="001750FB" w:rsidRDefault="001750FB" w:rsidP="001750FB">
      <w:pPr>
        <w:spacing w:before="100" w:beforeAutospacing="1" w:after="100" w:afterAutospacing="1"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noProof/>
          <w:sz w:val="24"/>
          <w:szCs w:val="24"/>
          <w:lang w:eastAsia="cs-CZ"/>
        </w:rPr>
        <w:drawing>
          <wp:inline distT="0" distB="0" distL="0" distR="0" wp14:anchorId="6837E34F" wp14:editId="76D536E1">
            <wp:extent cx="4312920" cy="3303697"/>
            <wp:effectExtent l="0" t="0" r="0" b="0"/>
            <wp:docPr id="8" name="obrázek 9" descr="Hanka Mašková s mamin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ka Mašková s maminko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496" cy="3307969"/>
                    </a:xfrm>
                    <a:prstGeom prst="rect">
                      <a:avLst/>
                    </a:prstGeom>
                    <a:noFill/>
                    <a:ln>
                      <a:noFill/>
                    </a:ln>
                  </pic:spPr>
                </pic:pic>
              </a:graphicData>
            </a:graphic>
          </wp:inline>
        </w:drawing>
      </w:r>
    </w:p>
    <w:p w:rsidR="001750FB" w:rsidRPr="001750FB" w:rsidRDefault="001750FB" w:rsidP="001750FB">
      <w:pPr>
        <w:spacing w:after="0"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sz w:val="24"/>
          <w:szCs w:val="24"/>
          <w:lang w:eastAsia="cs-CZ"/>
        </w:rPr>
        <w:t>Hanka Mašková s maminkou</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lastRenderedPageBreak/>
        <w:t xml:space="preserve">Na druhou stranu zásluhou matčiny péče z Maškové vyrostla slavná krasobruslařka. Matka ji totiž neumístila do školky a dopoledne ji brávala na </w:t>
      </w:r>
      <w:r w:rsidRPr="001750FB">
        <w:rPr>
          <w:rFonts w:ascii="Arial" w:eastAsia="Times New Roman" w:hAnsi="Arial" w:cs="Arial"/>
          <w:b/>
          <w:bCs/>
          <w:sz w:val="24"/>
          <w:szCs w:val="24"/>
          <w:lang w:eastAsia="cs-CZ"/>
        </w:rPr>
        <w:t>kluziště v Praze na Štvanici</w:t>
      </w:r>
      <w:r w:rsidRPr="001750FB">
        <w:rPr>
          <w:rFonts w:ascii="Arial" w:eastAsia="Times New Roman" w:hAnsi="Arial" w:cs="Arial"/>
          <w:sz w:val="24"/>
          <w:szCs w:val="24"/>
          <w:lang w:eastAsia="cs-CZ"/>
        </w:rPr>
        <w:t xml:space="preserve">. Hanku bruslení velmi bavilo a záhy si jejího talentu povšiml </w:t>
      </w:r>
      <w:r w:rsidRPr="001750FB">
        <w:rPr>
          <w:rFonts w:ascii="Arial" w:eastAsia="Times New Roman" w:hAnsi="Arial" w:cs="Arial"/>
          <w:b/>
          <w:bCs/>
          <w:sz w:val="24"/>
          <w:szCs w:val="24"/>
          <w:lang w:eastAsia="cs-CZ"/>
        </w:rPr>
        <w:t>Karel Glogar</w:t>
      </w:r>
      <w:r w:rsidRPr="001750FB">
        <w:rPr>
          <w:rFonts w:ascii="Arial" w:eastAsia="Times New Roman" w:hAnsi="Arial" w:cs="Arial"/>
          <w:sz w:val="24"/>
          <w:szCs w:val="24"/>
          <w:lang w:eastAsia="cs-CZ"/>
        </w:rPr>
        <w:t>, který kdysi trénoval i Áju Vrzáňovou. Vzal si dívenku pod svá křídla a učil ji krasobruslařské abecedě. Matce se však po čase přestalo líbit, že Hanka tolik času tráví na kluzišti a kvůli tréninkům musí vstávat ráno ve čtyři hodiny a sama cestovat první ranní tramvají na Štvanici. Přála si, aby její dcera hlavně prospívala ve škole. Hanka ovšem celý ten kolotoč dřiny zvládala. Měla samé jedničky, k tomu docházela na hodiny klavíru, baletu a němčiny. Brzy se dostavily i první úspěchy.</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 xml:space="preserve">Svůj soutěžní debut si odbyla jako třináctiletá na mistrovství Evropy v Budapešti v roce 1963 a za rok na to již převzala žezlo </w:t>
      </w:r>
      <w:r w:rsidRPr="001750FB">
        <w:rPr>
          <w:rFonts w:ascii="Arial" w:eastAsia="Times New Roman" w:hAnsi="Arial" w:cs="Arial"/>
          <w:b/>
          <w:bCs/>
          <w:sz w:val="24"/>
          <w:szCs w:val="24"/>
          <w:lang w:eastAsia="cs-CZ"/>
        </w:rPr>
        <w:t>mistryně Československa</w:t>
      </w:r>
      <w:r w:rsidRPr="001750FB">
        <w:rPr>
          <w:rFonts w:ascii="Arial" w:eastAsia="Times New Roman" w:hAnsi="Arial" w:cs="Arial"/>
          <w:sz w:val="24"/>
          <w:szCs w:val="24"/>
          <w:lang w:eastAsia="cs-CZ"/>
        </w:rPr>
        <w:t xml:space="preserve">. O tři roky později skončila na mistrovství Evropy jako stříbrná. Osudovým se pro ni stal rok 1968. Tehdy porazila na evropském šampionátu svoji největší soupeřku, německou závodnici </w:t>
      </w:r>
      <w:r w:rsidRPr="001750FB">
        <w:rPr>
          <w:rFonts w:ascii="Arial" w:eastAsia="Times New Roman" w:hAnsi="Arial" w:cs="Arial"/>
          <w:b/>
          <w:bCs/>
          <w:sz w:val="24"/>
          <w:szCs w:val="24"/>
          <w:lang w:eastAsia="cs-CZ"/>
        </w:rPr>
        <w:t>Gabrielu Seifertovou,</w:t>
      </w:r>
      <w:r w:rsidRPr="001750FB">
        <w:rPr>
          <w:rFonts w:ascii="Arial" w:eastAsia="Times New Roman" w:hAnsi="Arial" w:cs="Arial"/>
          <w:sz w:val="24"/>
          <w:szCs w:val="24"/>
          <w:lang w:eastAsia="cs-CZ"/>
        </w:rPr>
        <w:t xml:space="preserve"> a vystoupala na nejvyšší stupínek pro </w:t>
      </w:r>
      <w:r w:rsidRPr="001750FB">
        <w:rPr>
          <w:rFonts w:ascii="Arial" w:eastAsia="Times New Roman" w:hAnsi="Arial" w:cs="Arial"/>
          <w:b/>
          <w:bCs/>
          <w:sz w:val="24"/>
          <w:szCs w:val="24"/>
          <w:lang w:eastAsia="cs-CZ"/>
        </w:rPr>
        <w:t>zlatou medaili</w:t>
      </w:r>
      <w:r w:rsidRPr="001750FB">
        <w:rPr>
          <w:rFonts w:ascii="Arial" w:eastAsia="Times New Roman" w:hAnsi="Arial" w:cs="Arial"/>
          <w:sz w:val="24"/>
          <w:szCs w:val="24"/>
          <w:lang w:eastAsia="cs-CZ"/>
        </w:rPr>
        <w:t>. V témže roce vybojovalo pro Československou republiku</w:t>
      </w:r>
      <w:r w:rsidRPr="001750FB">
        <w:rPr>
          <w:rFonts w:ascii="Arial" w:eastAsia="Times New Roman" w:hAnsi="Arial" w:cs="Arial"/>
          <w:b/>
          <w:bCs/>
          <w:sz w:val="24"/>
          <w:szCs w:val="24"/>
          <w:lang w:eastAsia="cs-CZ"/>
        </w:rPr>
        <w:t xml:space="preserve"> bronzovou olympijskou medaili</w:t>
      </w:r>
      <w:r w:rsidRPr="001750FB">
        <w:rPr>
          <w:rFonts w:ascii="Arial" w:eastAsia="Times New Roman" w:hAnsi="Arial" w:cs="Arial"/>
          <w:sz w:val="24"/>
          <w:szCs w:val="24"/>
          <w:lang w:eastAsia="cs-CZ"/>
        </w:rPr>
        <w:t xml:space="preserve"> a stejný kov získala i na mistrovství světa. Její volná jízda na tóny </w:t>
      </w:r>
      <w:r w:rsidRPr="001750FB">
        <w:rPr>
          <w:rFonts w:ascii="Arial" w:eastAsia="Times New Roman" w:hAnsi="Arial" w:cs="Arial"/>
          <w:b/>
          <w:bCs/>
          <w:sz w:val="24"/>
          <w:szCs w:val="24"/>
          <w:lang w:eastAsia="cs-CZ"/>
        </w:rPr>
        <w:t>Smetanovy Vltavy</w:t>
      </w:r>
      <w:r w:rsidRPr="001750FB">
        <w:rPr>
          <w:rFonts w:ascii="Arial" w:eastAsia="Times New Roman" w:hAnsi="Arial" w:cs="Arial"/>
          <w:sz w:val="24"/>
          <w:szCs w:val="24"/>
          <w:lang w:eastAsia="cs-CZ"/>
        </w:rPr>
        <w:t xml:space="preserve"> nenechala nikoho z diváků v hledišti chladným.</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 xml:space="preserve">Zvrat nastal poté, co se na koncertě </w:t>
      </w:r>
      <w:r w:rsidRPr="001750FB">
        <w:rPr>
          <w:rFonts w:ascii="Arial" w:eastAsia="Times New Roman" w:hAnsi="Arial" w:cs="Arial"/>
          <w:b/>
          <w:bCs/>
          <w:sz w:val="24"/>
          <w:szCs w:val="24"/>
          <w:lang w:eastAsia="cs-CZ"/>
        </w:rPr>
        <w:t>Karla Gotta</w:t>
      </w:r>
      <w:r w:rsidRPr="001750FB">
        <w:rPr>
          <w:rFonts w:ascii="Arial" w:eastAsia="Times New Roman" w:hAnsi="Arial" w:cs="Arial"/>
          <w:sz w:val="24"/>
          <w:szCs w:val="24"/>
          <w:lang w:eastAsia="cs-CZ"/>
        </w:rPr>
        <w:t xml:space="preserve"> v pražské Lucerně seznámila s bohémským textařem </w:t>
      </w:r>
      <w:r w:rsidRPr="001750FB">
        <w:rPr>
          <w:rFonts w:ascii="Arial" w:eastAsia="Times New Roman" w:hAnsi="Arial" w:cs="Arial"/>
          <w:b/>
          <w:bCs/>
          <w:sz w:val="24"/>
          <w:szCs w:val="24"/>
          <w:lang w:eastAsia="cs-CZ"/>
        </w:rPr>
        <w:t>Jiřím Štaidlem</w:t>
      </w:r>
      <w:r w:rsidRPr="001750FB">
        <w:rPr>
          <w:rFonts w:ascii="Arial" w:eastAsia="Times New Roman" w:hAnsi="Arial" w:cs="Arial"/>
          <w:sz w:val="24"/>
          <w:szCs w:val="24"/>
          <w:lang w:eastAsia="cs-CZ"/>
        </w:rPr>
        <w:t xml:space="preserve">. Zamilovala se do něj a poznala, že život není jenom o bruslení. Štaidl ji brával do divadla i do nočních podniků, což se však negativně odráželo na Hančiných sportovních výkonech. </w:t>
      </w:r>
      <w:r w:rsidRPr="001750FB">
        <w:rPr>
          <w:rFonts w:ascii="Arial" w:eastAsia="Times New Roman" w:hAnsi="Arial" w:cs="Arial"/>
          <w:i/>
          <w:iCs/>
          <w:sz w:val="24"/>
          <w:szCs w:val="24"/>
          <w:lang w:eastAsia="cs-CZ"/>
        </w:rPr>
        <w:t>„Chodila pozdě spát, a když pak měla v šest hodin ráno nastoupit svěží a koncentrovaná k tréninku, nešlo to,“</w:t>
      </w:r>
      <w:r w:rsidRPr="001750FB">
        <w:rPr>
          <w:rFonts w:ascii="Arial" w:eastAsia="Times New Roman" w:hAnsi="Arial" w:cs="Arial"/>
          <w:sz w:val="24"/>
          <w:szCs w:val="24"/>
          <w:lang w:eastAsia="cs-CZ"/>
        </w:rPr>
        <w:t xml:space="preserve"> poznamenala Hančina bývalá trenérka Míla Novákova, která si dobře uvědomovala, že soužití s bohémským umělcem se neslučuje s asketickým životem závodní sportovkyně. </w:t>
      </w:r>
      <w:r w:rsidRPr="001750FB">
        <w:rPr>
          <w:rFonts w:ascii="Arial" w:eastAsia="Times New Roman" w:hAnsi="Arial" w:cs="Arial"/>
          <w:i/>
          <w:iCs/>
          <w:sz w:val="24"/>
          <w:szCs w:val="24"/>
          <w:lang w:eastAsia="cs-CZ"/>
        </w:rPr>
        <w:t>„Byla ale velmi šťastná a konečně se začala usmívat,“</w:t>
      </w:r>
      <w:r w:rsidRPr="001750FB">
        <w:rPr>
          <w:rFonts w:ascii="Arial" w:eastAsia="Times New Roman" w:hAnsi="Arial" w:cs="Arial"/>
          <w:sz w:val="24"/>
          <w:szCs w:val="24"/>
          <w:lang w:eastAsia="cs-CZ"/>
        </w:rPr>
        <w:t xml:space="preserve"> připustila v pořadu ČT Nevyjasněná úmrtí.</w:t>
      </w:r>
    </w:p>
    <w:p w:rsidR="001750FB" w:rsidRPr="001750FB" w:rsidRDefault="001750FB" w:rsidP="001750FB">
      <w:pPr>
        <w:spacing w:before="100" w:beforeAutospacing="1" w:after="100" w:afterAutospacing="1"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noProof/>
          <w:sz w:val="24"/>
          <w:szCs w:val="24"/>
          <w:lang w:eastAsia="cs-CZ"/>
        </w:rPr>
        <w:drawing>
          <wp:inline distT="0" distB="0" distL="0" distR="0" wp14:anchorId="43184570" wp14:editId="7DCF409E">
            <wp:extent cx="3139440" cy="2276094"/>
            <wp:effectExtent l="0" t="0" r="3810" b="0"/>
            <wp:docPr id="9" name="obrázek 10" descr="Hana Mašková s Jiřím Štaidlem na dostizích v Chuch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a Mašková s Jiřím Štaidlem na dostizích v Chuchl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9662" cy="2283505"/>
                    </a:xfrm>
                    <a:prstGeom prst="rect">
                      <a:avLst/>
                    </a:prstGeom>
                    <a:noFill/>
                    <a:ln>
                      <a:noFill/>
                    </a:ln>
                  </pic:spPr>
                </pic:pic>
              </a:graphicData>
            </a:graphic>
          </wp:inline>
        </w:drawing>
      </w:r>
    </w:p>
    <w:p w:rsidR="001750FB" w:rsidRPr="001750FB" w:rsidRDefault="001750FB" w:rsidP="001750FB">
      <w:pPr>
        <w:spacing w:after="0"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sz w:val="24"/>
          <w:szCs w:val="24"/>
          <w:lang w:eastAsia="cs-CZ"/>
        </w:rPr>
        <w:t>Hana Mašková s Jiřím Štaidlem na dostizích v Chuchli</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 xml:space="preserve">Hance ovšem v jejím vztahu se Štaidlem bránila její matka, která ve své dceři stále viděla dítě a chtěla ji mít pod kontrolou. Kvůli tomu měly mezi sebou často rozepře. V roce 1969 se Mašková dostala pod silný </w:t>
      </w:r>
      <w:r w:rsidRPr="001750FB">
        <w:rPr>
          <w:rFonts w:ascii="Arial" w:eastAsia="Times New Roman" w:hAnsi="Arial" w:cs="Arial"/>
          <w:b/>
          <w:bCs/>
          <w:sz w:val="24"/>
          <w:szCs w:val="24"/>
          <w:lang w:eastAsia="cs-CZ"/>
        </w:rPr>
        <w:t>psychický tlak</w:t>
      </w:r>
      <w:r w:rsidRPr="001750FB">
        <w:rPr>
          <w:rFonts w:ascii="Arial" w:eastAsia="Times New Roman" w:hAnsi="Arial" w:cs="Arial"/>
          <w:sz w:val="24"/>
          <w:szCs w:val="24"/>
          <w:lang w:eastAsia="cs-CZ"/>
        </w:rPr>
        <w:t xml:space="preserve"> – česká veřejnost od ní očekávala další úspěchy, ji však bruslení přestávalo bavit a zamýšlela s ním skoncovat. Jednou v noci spolykala víc pilulek na spaní, než je zdrávo, a skončila s vypumpovaným žaludkem v nemocnici. Bylo těsně před mistrovstvím světa a Hanka Mašková byla psychicky na dně. Její trenérka se musela obrátit o pomoc k psychiatrovi. Ten Hanku vyzpovídal a zjistil, že mladá žena touží po jednom </w:t>
      </w:r>
      <w:r w:rsidRPr="001750FB">
        <w:rPr>
          <w:rFonts w:ascii="Arial" w:eastAsia="Times New Roman" w:hAnsi="Arial" w:cs="Arial"/>
          <w:sz w:val="24"/>
          <w:szCs w:val="24"/>
          <w:lang w:eastAsia="cs-CZ"/>
        </w:rPr>
        <w:lastRenderedPageBreak/>
        <w:t xml:space="preserve">jediném – být se svou láskou. Maškové proto předepsal </w:t>
      </w:r>
      <w:r w:rsidRPr="001750FB">
        <w:rPr>
          <w:rFonts w:ascii="Arial" w:eastAsia="Times New Roman" w:hAnsi="Arial" w:cs="Arial"/>
          <w:b/>
          <w:bCs/>
          <w:sz w:val="24"/>
          <w:szCs w:val="24"/>
          <w:lang w:eastAsia="cs-CZ"/>
        </w:rPr>
        <w:t>týdenní pobyt ve Špindlerově mlýně</w:t>
      </w:r>
      <w:r w:rsidRPr="001750FB">
        <w:rPr>
          <w:rFonts w:ascii="Arial" w:eastAsia="Times New Roman" w:hAnsi="Arial" w:cs="Arial"/>
          <w:sz w:val="24"/>
          <w:szCs w:val="24"/>
          <w:lang w:eastAsia="cs-CZ"/>
        </w:rPr>
        <w:t xml:space="preserve"> – se Štaidlem, ale bez matky, byť ta proti tomu vehementně protestovala. </w:t>
      </w:r>
      <w:r w:rsidRPr="001750FB">
        <w:rPr>
          <w:rFonts w:ascii="Arial" w:eastAsia="Times New Roman" w:hAnsi="Arial" w:cs="Arial"/>
          <w:i/>
          <w:iCs/>
          <w:sz w:val="24"/>
          <w:szCs w:val="24"/>
          <w:lang w:eastAsia="cs-CZ"/>
        </w:rPr>
        <w:t>„Když se po týdnu z hor vrátila, zajela na tréninku volnou jízdu fantasticky,“</w:t>
      </w:r>
      <w:r w:rsidRPr="001750FB">
        <w:rPr>
          <w:rFonts w:ascii="Arial" w:eastAsia="Times New Roman" w:hAnsi="Arial" w:cs="Arial"/>
          <w:sz w:val="24"/>
          <w:szCs w:val="24"/>
          <w:lang w:eastAsia="cs-CZ"/>
        </w:rPr>
        <w:t xml:space="preserve"> vzpomínal psychiatr </w:t>
      </w:r>
      <w:r w:rsidRPr="001750FB">
        <w:rPr>
          <w:rFonts w:ascii="Arial" w:eastAsia="Times New Roman" w:hAnsi="Arial" w:cs="Arial"/>
          <w:b/>
          <w:bCs/>
          <w:sz w:val="24"/>
          <w:szCs w:val="24"/>
          <w:lang w:eastAsia="cs-CZ"/>
        </w:rPr>
        <w:t>Zdeněk Dytrych</w:t>
      </w:r>
      <w:r w:rsidRPr="001750FB">
        <w:rPr>
          <w:rFonts w:ascii="Arial" w:eastAsia="Times New Roman" w:hAnsi="Arial" w:cs="Arial"/>
          <w:sz w:val="24"/>
          <w:szCs w:val="24"/>
          <w:lang w:eastAsia="cs-CZ"/>
        </w:rPr>
        <w:t xml:space="preserve">. </w:t>
      </w:r>
      <w:r w:rsidRPr="001750FB">
        <w:rPr>
          <w:rFonts w:ascii="Arial" w:eastAsia="Times New Roman" w:hAnsi="Arial" w:cs="Arial"/>
          <w:i/>
          <w:iCs/>
          <w:sz w:val="24"/>
          <w:szCs w:val="24"/>
          <w:lang w:eastAsia="cs-CZ"/>
        </w:rPr>
        <w:t>"Takhle jestli pojedeš, nemáš ve světě konkurenci,“</w:t>
      </w:r>
      <w:r w:rsidRPr="001750FB">
        <w:rPr>
          <w:rFonts w:ascii="Arial" w:eastAsia="Times New Roman" w:hAnsi="Arial" w:cs="Arial"/>
          <w:sz w:val="24"/>
          <w:szCs w:val="24"/>
          <w:lang w:eastAsia="cs-CZ"/>
        </w:rPr>
        <w:t> jásala také Hančina trenérka.</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 xml:space="preserve">Bohužel však Mašková tuhle skvělou jízdu už nezopakovala. Ačkoliv lékař nedoporučoval účast matky na šampionátu, ta si výjezd zařídila a před rozhodující volnou jízdou zatáhla svoji dceru na toaletu. Tam ji bez vědomí trenérky přiměla polknout pilulku Algeny na uklidnění. Hanka totiž odmalička trpěla trémou a byla velmi nejistá. Algena však byla </w:t>
      </w:r>
      <w:r w:rsidRPr="001750FB">
        <w:rPr>
          <w:rFonts w:ascii="Arial" w:eastAsia="Times New Roman" w:hAnsi="Arial" w:cs="Arial"/>
          <w:b/>
          <w:bCs/>
          <w:sz w:val="24"/>
          <w:szCs w:val="24"/>
          <w:lang w:eastAsia="cs-CZ"/>
        </w:rPr>
        <w:t>silné alnagetikum</w:t>
      </w:r>
      <w:r w:rsidRPr="001750FB">
        <w:rPr>
          <w:rFonts w:ascii="Arial" w:eastAsia="Times New Roman" w:hAnsi="Arial" w:cs="Arial"/>
          <w:sz w:val="24"/>
          <w:szCs w:val="24"/>
          <w:lang w:eastAsia="cs-CZ"/>
        </w:rPr>
        <w:t xml:space="preserve"> a Maškovou nežádoucím způsobem utlumila.</w:t>
      </w:r>
      <w:r w:rsidRPr="001750FB">
        <w:rPr>
          <w:rFonts w:ascii="Arial" w:eastAsia="Times New Roman" w:hAnsi="Arial" w:cs="Arial"/>
          <w:i/>
          <w:iCs/>
          <w:sz w:val="24"/>
          <w:szCs w:val="24"/>
          <w:lang w:eastAsia="cs-CZ"/>
        </w:rPr>
        <w:t xml:space="preserve"> „Paní Mílo, já necejtím nohy,“</w:t>
      </w:r>
      <w:r w:rsidRPr="001750FB">
        <w:rPr>
          <w:rFonts w:ascii="Arial" w:eastAsia="Times New Roman" w:hAnsi="Arial" w:cs="Arial"/>
          <w:sz w:val="24"/>
          <w:szCs w:val="24"/>
          <w:lang w:eastAsia="cs-CZ"/>
        </w:rPr>
        <w:t xml:space="preserve"> svěřila se před nástupem na led trenérce. Pak při volné jízdě, která byla vždy její nejsilnější zbraní, upadla při dvojitém rittbergeru a nezvládla i lutz a salchow. Skončila až třetí, ačkoli aspirovala na vítězství.</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 xml:space="preserve">Další nezdary následovaly. Při </w:t>
      </w:r>
      <w:r w:rsidRPr="001750FB">
        <w:rPr>
          <w:rFonts w:ascii="Arial" w:eastAsia="Times New Roman" w:hAnsi="Arial" w:cs="Arial"/>
          <w:b/>
          <w:bCs/>
          <w:sz w:val="24"/>
          <w:szCs w:val="24"/>
          <w:lang w:eastAsia="cs-CZ"/>
        </w:rPr>
        <w:t>exhibici ve Wintherturu</w:t>
      </w:r>
      <w:r w:rsidRPr="001750FB">
        <w:rPr>
          <w:rFonts w:ascii="Arial" w:eastAsia="Times New Roman" w:hAnsi="Arial" w:cs="Arial"/>
          <w:sz w:val="24"/>
          <w:szCs w:val="24"/>
          <w:lang w:eastAsia="cs-CZ"/>
        </w:rPr>
        <w:t xml:space="preserve"> se pokusila skočit trojitý rittberger, ale skončilo to pádem a naraženou kostrčí. Kvůli bolestivému zranění musela už po čtyřech povinných cvicích odstoupit z </w:t>
      </w:r>
      <w:r w:rsidRPr="001750FB">
        <w:rPr>
          <w:rFonts w:ascii="Arial" w:eastAsia="Times New Roman" w:hAnsi="Arial" w:cs="Arial"/>
          <w:b/>
          <w:bCs/>
          <w:sz w:val="24"/>
          <w:szCs w:val="24"/>
          <w:lang w:eastAsia="cs-CZ"/>
        </w:rPr>
        <w:t>Mistrovství světa v Colorado Springs</w:t>
      </w:r>
      <w:r w:rsidRPr="001750FB">
        <w:rPr>
          <w:rFonts w:ascii="Arial" w:eastAsia="Times New Roman" w:hAnsi="Arial" w:cs="Arial"/>
          <w:sz w:val="24"/>
          <w:szCs w:val="24"/>
          <w:lang w:eastAsia="cs-CZ"/>
        </w:rPr>
        <w:t>. Současně s tím se rozhodla definitivně ukončit amatérskou kariéru a na důkaz svého rozhodnutí hodila za přítomnosti své trenérky bílé brusle do místního jezera.</w:t>
      </w:r>
    </w:p>
    <w:p w:rsidR="001750FB" w:rsidRPr="001750FB" w:rsidRDefault="001750FB" w:rsidP="001750FB">
      <w:pPr>
        <w:spacing w:before="100" w:beforeAutospacing="1" w:after="100" w:afterAutospacing="1"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noProof/>
          <w:sz w:val="24"/>
          <w:szCs w:val="24"/>
          <w:lang w:eastAsia="cs-CZ"/>
        </w:rPr>
        <w:drawing>
          <wp:inline distT="0" distB="0" distL="0" distR="0" wp14:anchorId="152CAE36" wp14:editId="61749876">
            <wp:extent cx="3162300" cy="4106883"/>
            <wp:effectExtent l="0" t="0" r="0" b="8255"/>
            <wp:docPr id="10" name="obrázek 11" descr="Hana Mašková jako první sólistka v lední revue Holiday O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a Mašková jako první sólistka v lední revue Holiday On 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6518" cy="4112360"/>
                    </a:xfrm>
                    <a:prstGeom prst="rect">
                      <a:avLst/>
                    </a:prstGeom>
                    <a:noFill/>
                    <a:ln>
                      <a:noFill/>
                    </a:ln>
                  </pic:spPr>
                </pic:pic>
              </a:graphicData>
            </a:graphic>
          </wp:inline>
        </w:drawing>
      </w:r>
    </w:p>
    <w:p w:rsidR="001750FB" w:rsidRPr="001750FB" w:rsidRDefault="001750FB" w:rsidP="001750FB">
      <w:pPr>
        <w:spacing w:after="0"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sz w:val="24"/>
          <w:szCs w:val="24"/>
          <w:lang w:eastAsia="cs-CZ"/>
        </w:rPr>
        <w:t>Hana Mašková jako první sólistka v lední revue Holiday On Ice</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Již během svého pobytu v USA získala jako první sólistka angažmá v</w:t>
      </w:r>
      <w:r w:rsidRPr="001750FB">
        <w:rPr>
          <w:rFonts w:ascii="Arial" w:eastAsia="Times New Roman" w:hAnsi="Arial" w:cs="Arial"/>
          <w:b/>
          <w:bCs/>
          <w:sz w:val="24"/>
          <w:szCs w:val="24"/>
          <w:lang w:eastAsia="cs-CZ"/>
        </w:rPr>
        <w:t xml:space="preserve"> lední revue Holiday on Ice</w:t>
      </w:r>
      <w:r w:rsidRPr="001750FB">
        <w:rPr>
          <w:rFonts w:ascii="Arial" w:eastAsia="Times New Roman" w:hAnsi="Arial" w:cs="Arial"/>
          <w:sz w:val="24"/>
          <w:szCs w:val="24"/>
          <w:lang w:eastAsia="cs-CZ"/>
        </w:rPr>
        <w:t>.</w:t>
      </w:r>
      <w:r w:rsidRPr="001750FB">
        <w:rPr>
          <w:rFonts w:ascii="Arial" w:eastAsia="Times New Roman" w:hAnsi="Arial" w:cs="Arial"/>
          <w:i/>
          <w:iCs/>
          <w:sz w:val="24"/>
          <w:szCs w:val="24"/>
          <w:lang w:eastAsia="cs-CZ"/>
        </w:rPr>
        <w:t xml:space="preserve"> „Myslím, že byla dobrá a že ji to bavilo, ale byla zamilovaná,“</w:t>
      </w:r>
      <w:r w:rsidRPr="001750FB">
        <w:rPr>
          <w:rFonts w:ascii="Arial" w:eastAsia="Times New Roman" w:hAnsi="Arial" w:cs="Arial"/>
          <w:sz w:val="24"/>
          <w:szCs w:val="24"/>
          <w:lang w:eastAsia="cs-CZ"/>
        </w:rPr>
        <w:t xml:space="preserve"> naznačila Ája Vrzáňová, která celý kontrakt zprostředkovala, kam mladou bruslařku táhlo její srdce. Jenže i vztah se Štaidlem spěl ke svému konci. Přispělo k tomu odloučení milenců i záletná povaha textaře, jenž Maškové v její nepřítomnosti zahýbal s jinou ženou, pozdější manželkou amerického magnáta Trumpa </w:t>
      </w:r>
      <w:r w:rsidRPr="001750FB">
        <w:rPr>
          <w:rFonts w:ascii="Arial" w:eastAsia="Times New Roman" w:hAnsi="Arial" w:cs="Arial"/>
          <w:b/>
          <w:bCs/>
          <w:sz w:val="24"/>
          <w:szCs w:val="24"/>
          <w:lang w:eastAsia="cs-CZ"/>
        </w:rPr>
        <w:t>Ivanou Zelníčkovou-Trumpovou</w:t>
      </w:r>
      <w:r w:rsidRPr="001750FB">
        <w:rPr>
          <w:rFonts w:ascii="Arial" w:eastAsia="Times New Roman" w:hAnsi="Arial" w:cs="Arial"/>
          <w:sz w:val="24"/>
          <w:szCs w:val="24"/>
          <w:lang w:eastAsia="cs-CZ"/>
        </w:rPr>
        <w:t>. Nakonec i Hanka navázala novou známost s jistým Francouzem, jehož se chystala představit v Praze své mamince. K tomu ovšem již nedošlo.</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Americká revue přinesla Maškové nejen popularitu a</w:t>
      </w:r>
      <w:r w:rsidRPr="001750FB">
        <w:rPr>
          <w:rFonts w:ascii="Arial" w:eastAsia="Times New Roman" w:hAnsi="Arial" w:cs="Arial"/>
          <w:b/>
          <w:bCs/>
          <w:sz w:val="24"/>
          <w:szCs w:val="24"/>
          <w:lang w:eastAsia="cs-CZ"/>
        </w:rPr>
        <w:t xml:space="preserve"> finanční zajištění</w:t>
      </w:r>
      <w:r w:rsidRPr="001750FB">
        <w:rPr>
          <w:rFonts w:ascii="Arial" w:eastAsia="Times New Roman" w:hAnsi="Arial" w:cs="Arial"/>
          <w:sz w:val="24"/>
          <w:szCs w:val="24"/>
          <w:lang w:eastAsia="cs-CZ"/>
        </w:rPr>
        <w:t xml:space="preserve">, ale i svobodu. Konečně se ocitla mimo kontrolu své milující matky a mohla si také splnit svůj sen – koupit si opravdu silné auto, neboť rychlou jízdu milovala. V autě se cítila sama sebou, volná, nikým neřízená. Se svým vozem </w:t>
      </w:r>
      <w:r w:rsidRPr="001750FB">
        <w:rPr>
          <w:rFonts w:ascii="Arial" w:eastAsia="Times New Roman" w:hAnsi="Arial" w:cs="Arial"/>
          <w:b/>
          <w:bCs/>
          <w:sz w:val="24"/>
          <w:szCs w:val="24"/>
          <w:lang w:eastAsia="cs-CZ"/>
        </w:rPr>
        <w:t>Opel GT</w:t>
      </w:r>
      <w:r w:rsidRPr="001750FB">
        <w:rPr>
          <w:rFonts w:ascii="Arial" w:eastAsia="Times New Roman" w:hAnsi="Arial" w:cs="Arial"/>
          <w:sz w:val="24"/>
          <w:szCs w:val="24"/>
          <w:lang w:eastAsia="cs-CZ"/>
        </w:rPr>
        <w:t xml:space="preserve"> přicestovala do Čech a zajela v něm i do Brna, kde si nechala sestavit </w:t>
      </w:r>
      <w:r w:rsidRPr="001750FB">
        <w:rPr>
          <w:rFonts w:ascii="Arial" w:eastAsia="Times New Roman" w:hAnsi="Arial" w:cs="Arial"/>
          <w:b/>
          <w:bCs/>
          <w:sz w:val="24"/>
          <w:szCs w:val="24"/>
          <w:lang w:eastAsia="cs-CZ"/>
        </w:rPr>
        <w:t>osobní horoskop</w:t>
      </w:r>
      <w:r w:rsidRPr="001750FB">
        <w:rPr>
          <w:rFonts w:ascii="Arial" w:eastAsia="Times New Roman" w:hAnsi="Arial" w:cs="Arial"/>
          <w:sz w:val="24"/>
          <w:szCs w:val="24"/>
          <w:lang w:eastAsia="cs-CZ"/>
        </w:rPr>
        <w:t xml:space="preserve">. Všimla si, že konstelace k </w:t>
      </w:r>
      <w:r w:rsidRPr="001750FB">
        <w:rPr>
          <w:rFonts w:ascii="Arial" w:eastAsia="Times New Roman" w:hAnsi="Arial" w:cs="Arial"/>
          <w:b/>
          <w:bCs/>
          <w:sz w:val="24"/>
          <w:szCs w:val="24"/>
          <w:lang w:eastAsia="cs-CZ"/>
        </w:rPr>
        <w:t>31. březnu 1972</w:t>
      </w:r>
      <w:r w:rsidRPr="001750FB">
        <w:rPr>
          <w:rFonts w:ascii="Arial" w:eastAsia="Times New Roman" w:hAnsi="Arial" w:cs="Arial"/>
          <w:sz w:val="24"/>
          <w:szCs w:val="24"/>
          <w:lang w:eastAsia="cs-CZ"/>
        </w:rPr>
        <w:t xml:space="preserve"> jsou pro ni velmi nepříznivé, a před kamarády na toto téma pronesla: </w:t>
      </w:r>
      <w:r w:rsidRPr="001750FB">
        <w:rPr>
          <w:rFonts w:ascii="Arial" w:eastAsia="Times New Roman" w:hAnsi="Arial" w:cs="Arial"/>
          <w:i/>
          <w:iCs/>
          <w:sz w:val="24"/>
          <w:szCs w:val="24"/>
          <w:lang w:eastAsia="cs-CZ"/>
        </w:rPr>
        <w:t>„To bude můj kritický den. Ten den se zabiju.“</w:t>
      </w:r>
      <w:r w:rsidRPr="001750FB">
        <w:rPr>
          <w:rFonts w:ascii="Arial" w:eastAsia="Times New Roman" w:hAnsi="Arial" w:cs="Arial"/>
          <w:sz w:val="24"/>
          <w:szCs w:val="24"/>
          <w:lang w:eastAsia="cs-CZ"/>
        </w:rPr>
        <w:t xml:space="preserve"> Když koncem ledna 1972 zahynul při autonehodě jiný úspěšný československý krasobruslař </w:t>
      </w:r>
      <w:r w:rsidRPr="001750FB">
        <w:rPr>
          <w:rFonts w:ascii="Arial" w:eastAsia="Times New Roman" w:hAnsi="Arial" w:cs="Arial"/>
          <w:b/>
          <w:bCs/>
          <w:sz w:val="24"/>
          <w:szCs w:val="24"/>
          <w:lang w:eastAsia="cs-CZ"/>
        </w:rPr>
        <w:t>Pavel Roman</w:t>
      </w:r>
      <w:r w:rsidRPr="001750FB">
        <w:rPr>
          <w:rFonts w:ascii="Arial" w:eastAsia="Times New Roman" w:hAnsi="Arial" w:cs="Arial"/>
          <w:sz w:val="24"/>
          <w:szCs w:val="24"/>
          <w:lang w:eastAsia="cs-CZ"/>
        </w:rPr>
        <w:t xml:space="preserve"> a kolegové se mu skládali na věnec, Mašková poznamenala: </w:t>
      </w:r>
      <w:r w:rsidRPr="001750FB">
        <w:rPr>
          <w:rFonts w:ascii="Arial" w:eastAsia="Times New Roman" w:hAnsi="Arial" w:cs="Arial"/>
          <w:i/>
          <w:iCs/>
          <w:sz w:val="24"/>
          <w:szCs w:val="24"/>
          <w:lang w:eastAsia="cs-CZ"/>
        </w:rPr>
        <w:t>„Kdyby se něco stalo mně, tak tohle nedělejte, já žádný věnec nechci.“</w:t>
      </w:r>
    </w:p>
    <w:p w:rsidR="001750FB" w:rsidRPr="001750FB" w:rsidRDefault="001750FB" w:rsidP="001750FB">
      <w:pPr>
        <w:spacing w:before="100" w:beforeAutospacing="1" w:after="100" w:afterAutospacing="1" w:line="240" w:lineRule="auto"/>
        <w:rPr>
          <w:rFonts w:ascii="Times New Roman" w:eastAsia="Times New Roman" w:hAnsi="Times New Roman" w:cs="Times New Roman"/>
          <w:i/>
          <w:iCs/>
          <w:sz w:val="24"/>
          <w:szCs w:val="24"/>
          <w:lang w:eastAsia="cs-CZ"/>
        </w:rPr>
      </w:pPr>
      <w:r w:rsidRPr="001750FB">
        <w:rPr>
          <w:rFonts w:ascii="Times New Roman" w:eastAsia="Times New Roman" w:hAnsi="Times New Roman" w:cs="Times New Roman"/>
          <w:i/>
          <w:iCs/>
          <w:noProof/>
          <w:sz w:val="24"/>
          <w:szCs w:val="24"/>
          <w:lang w:eastAsia="cs-CZ"/>
        </w:rPr>
        <w:drawing>
          <wp:inline distT="0" distB="0" distL="0" distR="0" wp14:anchorId="6E23FCE5" wp14:editId="2E18048F">
            <wp:extent cx="3230880" cy="2678400"/>
            <wp:effectExtent l="0" t="0" r="7620" b="8255"/>
            <wp:docPr id="11" name="obrázek 12" descr="Hana Mašková ve svém rychlém voze Opel 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a Mašková ve svém rychlém voze Opel G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2176" cy="2687764"/>
                    </a:xfrm>
                    <a:prstGeom prst="rect">
                      <a:avLst/>
                    </a:prstGeom>
                    <a:noFill/>
                    <a:ln>
                      <a:noFill/>
                    </a:ln>
                  </pic:spPr>
                </pic:pic>
              </a:graphicData>
            </a:graphic>
          </wp:inline>
        </w:drawing>
      </w:r>
    </w:p>
    <w:p w:rsidR="001750FB" w:rsidRPr="001750FB" w:rsidRDefault="001750FB" w:rsidP="001750FB">
      <w:pPr>
        <w:spacing w:after="0" w:line="240" w:lineRule="auto"/>
        <w:rPr>
          <w:rFonts w:ascii="Times New Roman" w:eastAsia="Times New Roman" w:hAnsi="Times New Roman" w:cs="Times New Roman"/>
          <w:sz w:val="24"/>
          <w:szCs w:val="24"/>
          <w:lang w:eastAsia="cs-CZ"/>
        </w:rPr>
      </w:pPr>
      <w:r w:rsidRPr="001750FB">
        <w:rPr>
          <w:rFonts w:ascii="Times New Roman" w:eastAsia="Times New Roman" w:hAnsi="Times New Roman" w:cs="Times New Roman"/>
          <w:i/>
          <w:iCs/>
          <w:sz w:val="24"/>
          <w:szCs w:val="24"/>
          <w:lang w:eastAsia="cs-CZ"/>
        </w:rPr>
        <w:t>Hana Mašková ve svém rychlém voze Opel GT</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Ačkoliv ji aspekty horoskopu dopředu varovaly, Hanka Mašková na to nedbala. Dvě noci před svou osudovou jízdou vůbec nespala. Po vystoupení ve francouzském městě Metz jela celou noc autem do Paříže, aby se setkala s přáteli. Odmítla nabídku tam přenocovat a za tmy a deště se autem vracela nazpátek, aby stihla p</w:t>
      </w:r>
      <w:r>
        <w:rPr>
          <w:rFonts w:ascii="Arial" w:eastAsia="Times New Roman" w:hAnsi="Arial" w:cs="Arial"/>
          <w:sz w:val="24"/>
          <w:szCs w:val="24"/>
          <w:lang w:eastAsia="cs-CZ"/>
        </w:rPr>
        <w:t>říštího dne dopoledne nastoupit</w:t>
      </w:r>
      <w:r w:rsidRPr="001750FB">
        <w:rPr>
          <w:rFonts w:ascii="Arial" w:eastAsia="Times New Roman" w:hAnsi="Arial" w:cs="Arial"/>
          <w:sz w:val="24"/>
          <w:szCs w:val="24"/>
          <w:lang w:eastAsia="cs-CZ"/>
        </w:rPr>
        <w:t xml:space="preserve"> k tréninku. U </w:t>
      </w:r>
      <w:r w:rsidRPr="001750FB">
        <w:rPr>
          <w:rFonts w:ascii="Arial" w:eastAsia="Times New Roman" w:hAnsi="Arial" w:cs="Arial"/>
          <w:b/>
          <w:bCs/>
          <w:sz w:val="24"/>
          <w:szCs w:val="24"/>
          <w:lang w:eastAsia="cs-CZ"/>
        </w:rPr>
        <w:t>francouzské vesnice Vouvray</w:t>
      </w:r>
      <w:r w:rsidRPr="001750FB">
        <w:rPr>
          <w:rFonts w:ascii="Arial" w:eastAsia="Times New Roman" w:hAnsi="Arial" w:cs="Arial"/>
          <w:sz w:val="24"/>
          <w:szCs w:val="24"/>
          <w:lang w:eastAsia="cs-CZ"/>
        </w:rPr>
        <w:t xml:space="preserve"> se však střetla s protijedoucím kamiónem, jenž v</w:t>
      </w:r>
      <w:r w:rsidRPr="001750FB">
        <w:rPr>
          <w:rFonts w:ascii="Arial" w:eastAsia="Times New Roman" w:hAnsi="Arial" w:cs="Arial"/>
          <w:b/>
          <w:bCs/>
          <w:sz w:val="24"/>
          <w:szCs w:val="24"/>
          <w:lang w:eastAsia="cs-CZ"/>
        </w:rPr>
        <w:t xml:space="preserve"> prudké zatáčce</w:t>
      </w:r>
      <w:r w:rsidRPr="001750FB">
        <w:rPr>
          <w:rFonts w:ascii="Arial" w:eastAsia="Times New Roman" w:hAnsi="Arial" w:cs="Arial"/>
          <w:sz w:val="24"/>
          <w:szCs w:val="24"/>
          <w:lang w:eastAsia="cs-CZ"/>
        </w:rPr>
        <w:t xml:space="preserve"> vyjel ze své poloviny a zasáhl naplno levou část Hančina Opelu. Jak řidič kamionu, tak i Mašková jeli rychle, minimálně stovkou. </w:t>
      </w:r>
      <w:r w:rsidRPr="001750FB">
        <w:rPr>
          <w:rFonts w:ascii="Arial" w:eastAsia="Times New Roman" w:hAnsi="Arial" w:cs="Arial"/>
          <w:i/>
          <w:iCs/>
          <w:sz w:val="24"/>
          <w:szCs w:val="24"/>
          <w:lang w:eastAsia="cs-CZ"/>
        </w:rPr>
        <w:t>„Za celé své působení u policie jsem něco tak příšerného neviděl,“</w:t>
      </w:r>
      <w:r w:rsidRPr="001750FB">
        <w:rPr>
          <w:rFonts w:ascii="Arial" w:eastAsia="Times New Roman" w:hAnsi="Arial" w:cs="Arial"/>
          <w:sz w:val="24"/>
          <w:szCs w:val="24"/>
          <w:lang w:eastAsia="cs-CZ"/>
        </w:rPr>
        <w:t xml:space="preserve"> komentoval spoušť na silnici místní četník. Auto Hanky Maškové bylo úplně sešrotované. Česká krasobruslařka zemřela ještě v sanitce.</w:t>
      </w:r>
    </w:p>
    <w:p w:rsidR="001750FB" w:rsidRPr="001750F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Pro její matku byla smrt jediného dítěte tou poslední ranou, ze které se již nikdy nevzpamatovala. Celý zbytek života trpěla</w:t>
      </w:r>
      <w:r w:rsidRPr="001750FB">
        <w:rPr>
          <w:rFonts w:ascii="Arial" w:eastAsia="Times New Roman" w:hAnsi="Arial" w:cs="Arial"/>
          <w:b/>
          <w:bCs/>
          <w:sz w:val="24"/>
          <w:szCs w:val="24"/>
          <w:lang w:eastAsia="cs-CZ"/>
        </w:rPr>
        <w:t xml:space="preserve"> těžkou duševní poruchou</w:t>
      </w:r>
      <w:r w:rsidRPr="001750FB">
        <w:rPr>
          <w:rFonts w:ascii="Arial" w:eastAsia="Times New Roman" w:hAnsi="Arial" w:cs="Arial"/>
          <w:sz w:val="24"/>
          <w:szCs w:val="24"/>
          <w:lang w:eastAsia="cs-CZ"/>
        </w:rPr>
        <w:t xml:space="preserve">. Také Jiřího Štaidla Hančina smrt zasáhla a netrvalo dlouho a svoji osudovou lásku následoval: zabil se stejně jako ona </w:t>
      </w:r>
      <w:r w:rsidRPr="001750FB">
        <w:rPr>
          <w:rFonts w:ascii="Arial" w:eastAsia="Times New Roman" w:hAnsi="Arial" w:cs="Arial"/>
          <w:b/>
          <w:bCs/>
          <w:sz w:val="24"/>
          <w:szCs w:val="24"/>
          <w:lang w:eastAsia="cs-CZ"/>
        </w:rPr>
        <w:t>9. října 1973 v autě</w:t>
      </w:r>
      <w:r w:rsidRPr="001750FB">
        <w:rPr>
          <w:rFonts w:ascii="Arial" w:eastAsia="Times New Roman" w:hAnsi="Arial" w:cs="Arial"/>
          <w:sz w:val="24"/>
          <w:szCs w:val="24"/>
          <w:lang w:eastAsia="cs-CZ"/>
        </w:rPr>
        <w:t>.</w:t>
      </w:r>
    </w:p>
    <w:p w:rsidR="006A2D7B" w:rsidRDefault="001750FB" w:rsidP="001750FB">
      <w:pPr>
        <w:spacing w:before="100" w:beforeAutospacing="1" w:after="100" w:afterAutospacing="1" w:line="240" w:lineRule="auto"/>
        <w:rPr>
          <w:rFonts w:ascii="Arial" w:eastAsia="Times New Roman" w:hAnsi="Arial" w:cs="Arial"/>
          <w:sz w:val="24"/>
          <w:szCs w:val="24"/>
          <w:lang w:eastAsia="cs-CZ"/>
        </w:rPr>
      </w:pPr>
      <w:r w:rsidRPr="001750FB">
        <w:rPr>
          <w:rFonts w:ascii="Arial" w:eastAsia="Times New Roman" w:hAnsi="Arial" w:cs="Arial"/>
          <w:sz w:val="24"/>
          <w:szCs w:val="24"/>
          <w:lang w:eastAsia="cs-CZ"/>
        </w:rPr>
        <w:t>Hana Mašková dodnes zůstala nejúspěšnější českou krasobruslařkou.  </w:t>
      </w: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r>
        <w:rPr>
          <w:noProof/>
          <w:lang w:eastAsia="cs-CZ"/>
        </w:rPr>
        <w:drawing>
          <wp:inline distT="0" distB="0" distL="0" distR="0" wp14:anchorId="26384BEC" wp14:editId="7FBDCAD1">
            <wp:extent cx="1447800" cy="1447800"/>
            <wp:effectExtent l="0" t="0" r="0" b="0"/>
            <wp:docPr id="2" name="obrázek 1" descr="06-hana-maskova-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hana-maskova-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0BB30DD5" wp14:editId="1F7F193C">
            <wp:extent cx="1447800" cy="1447800"/>
            <wp:effectExtent l="0" t="0" r="0" b="0"/>
            <wp:docPr id="3" name="obrázek 2" descr="14-hana-maskova-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hana-maskova-01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4515754E" wp14:editId="22D54067">
            <wp:extent cx="1447800" cy="1447800"/>
            <wp:effectExtent l="0" t="0" r="0" b="0"/>
            <wp:docPr id="4" name="obrázek 3" descr="10-hana-maskova-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hana-maskova-0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1CF83C4D" wp14:editId="480237C8">
            <wp:extent cx="1447800" cy="1447800"/>
            <wp:effectExtent l="0" t="0" r="0" b="0"/>
            <wp:docPr id="6" name="obrázek 5" descr="12-hana-maskova-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hana-maskova-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Stupně vítězů                  autíčko po havarii      se Štaidlem                 odpočinek</w:t>
      </w: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r>
        <w:rPr>
          <w:noProof/>
          <w:lang w:eastAsia="cs-CZ"/>
        </w:rPr>
        <w:drawing>
          <wp:inline distT="0" distB="0" distL="0" distR="0" wp14:anchorId="2269FEAF" wp14:editId="1FC5B62F">
            <wp:extent cx="1447800" cy="1447800"/>
            <wp:effectExtent l="0" t="0" r="0" b="0"/>
            <wp:docPr id="7" name="obrázek 6" descr="08-hana-maskova-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8-hana-maskova-00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7288374A" wp14:editId="664A033D">
            <wp:extent cx="1447800" cy="1447800"/>
            <wp:effectExtent l="0" t="0" r="0" b="0"/>
            <wp:docPr id="13" name="obrázek 1" descr="07-hana-maskova-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hana-maskova-00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6D78B1CF" wp14:editId="4001BB45">
            <wp:extent cx="1447800" cy="1447800"/>
            <wp:effectExtent l="0" t="0" r="0" b="0"/>
            <wp:docPr id="14" name="obrázek 2" descr="11-hana-maskova-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hana-maskova-01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20500315" wp14:editId="60E49C33">
            <wp:extent cx="1447800" cy="1447800"/>
            <wp:effectExtent l="0" t="0" r="0" b="0"/>
            <wp:docPr id="15" name="obrázek 3" descr="05-hana-maskova-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hana-maskova-00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S Ivanou Trumpovou  s Ondřejem Nepelou    v revui                           na ledě 1</w:t>
      </w: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p>
    <w:p w:rsidR="001A0DF5" w:rsidRDefault="001A0DF5" w:rsidP="001750FB">
      <w:pPr>
        <w:spacing w:before="100" w:beforeAutospacing="1" w:after="100" w:afterAutospacing="1" w:line="240" w:lineRule="auto"/>
        <w:rPr>
          <w:rFonts w:ascii="Arial" w:eastAsia="Times New Roman" w:hAnsi="Arial" w:cs="Arial"/>
          <w:sz w:val="24"/>
          <w:szCs w:val="24"/>
          <w:lang w:eastAsia="cs-CZ"/>
        </w:rPr>
      </w:pPr>
      <w:r>
        <w:rPr>
          <w:noProof/>
          <w:lang w:eastAsia="cs-CZ"/>
        </w:rPr>
        <w:drawing>
          <wp:inline distT="0" distB="0" distL="0" distR="0" wp14:anchorId="766EE299" wp14:editId="237A061D">
            <wp:extent cx="1447800" cy="1447800"/>
            <wp:effectExtent l="0" t="0" r="0" b="0"/>
            <wp:docPr id="16" name="obrázek 4" descr="04-hana-maskov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hana-maskova-00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Times New Roman" w:hAnsi="Arial" w:cs="Arial"/>
          <w:sz w:val="24"/>
          <w:szCs w:val="24"/>
          <w:lang w:eastAsia="cs-CZ"/>
        </w:rPr>
        <w:t xml:space="preserve">  </w:t>
      </w:r>
      <w:r>
        <w:rPr>
          <w:noProof/>
          <w:lang w:eastAsia="cs-CZ"/>
        </w:rPr>
        <w:drawing>
          <wp:inline distT="0" distB="0" distL="0" distR="0" wp14:anchorId="7632716A" wp14:editId="72FDB96C">
            <wp:extent cx="1447800" cy="1447800"/>
            <wp:effectExtent l="0" t="0" r="0" b="0"/>
            <wp:docPr id="17" name="obrázek 6" descr="02-hana-maskov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hana-maskova-00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1A0DF5" w:rsidRPr="001750FB" w:rsidRDefault="001A0DF5" w:rsidP="001750FB">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sz w:val="24"/>
          <w:szCs w:val="24"/>
          <w:lang w:eastAsia="cs-CZ"/>
        </w:rPr>
        <w:t>Na ledě 2                      na ledě 3</w:t>
      </w:r>
    </w:p>
    <w:sectPr w:rsidR="001A0DF5" w:rsidRPr="001750FB" w:rsidSect="001750FB">
      <w:headerReference w:type="even" r:id="rId23"/>
      <w:headerReference w:type="default" r:id="rId24"/>
      <w:footerReference w:type="even" r:id="rId25"/>
      <w:footerReference w:type="default" r:id="rId26"/>
      <w:headerReference w:type="first" r:id="rId27"/>
      <w:footerReference w:type="first" r:id="rId28"/>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C46" w:rsidRDefault="00B91C46" w:rsidP="00B91C46">
      <w:pPr>
        <w:spacing w:after="0" w:line="240" w:lineRule="auto"/>
      </w:pPr>
      <w:r>
        <w:separator/>
      </w:r>
    </w:p>
  </w:endnote>
  <w:endnote w:type="continuationSeparator" w:id="0">
    <w:p w:rsidR="00B91C46" w:rsidRDefault="00B91C46" w:rsidP="00B9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46" w:rsidRDefault="00B91C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46" w:rsidRDefault="00B91C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46" w:rsidRDefault="00B91C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C46" w:rsidRDefault="00B91C46" w:rsidP="00B91C46">
      <w:pPr>
        <w:spacing w:after="0" w:line="240" w:lineRule="auto"/>
      </w:pPr>
      <w:r>
        <w:separator/>
      </w:r>
    </w:p>
  </w:footnote>
  <w:footnote w:type="continuationSeparator" w:id="0">
    <w:p w:rsidR="00B91C46" w:rsidRDefault="00B91C46" w:rsidP="00B91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46" w:rsidRDefault="00B91C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46" w:rsidRDefault="00B91C4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C46" w:rsidRDefault="00B91C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407A6"/>
    <w:multiLevelType w:val="multilevel"/>
    <w:tmpl w:val="41F2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s17TpDbfA/wMzDWasvYaRu2tMu+Q+Jn3fRIt0L+zYJ5kMgMtHyEwoT9MgemRoNTp0h0n2OJGes7olHS+mUu2g==" w:salt="b1aqwvH8iY6mhIZsAgNOv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FB"/>
    <w:rsid w:val="001750FB"/>
    <w:rsid w:val="001A0DF5"/>
    <w:rsid w:val="004E4E6C"/>
    <w:rsid w:val="006A2D7B"/>
    <w:rsid w:val="00B91C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1C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1C46"/>
  </w:style>
  <w:style w:type="paragraph" w:styleId="Zpat">
    <w:name w:val="footer"/>
    <w:basedOn w:val="Normln"/>
    <w:link w:val="ZpatChar"/>
    <w:uiPriority w:val="99"/>
    <w:unhideWhenUsed/>
    <w:rsid w:val="00B91C46"/>
    <w:pPr>
      <w:tabs>
        <w:tab w:val="center" w:pos="4536"/>
        <w:tab w:val="right" w:pos="9072"/>
      </w:tabs>
      <w:spacing w:after="0" w:line="240" w:lineRule="auto"/>
    </w:pPr>
  </w:style>
  <w:style w:type="character" w:customStyle="1" w:styleId="ZpatChar">
    <w:name w:val="Zápatí Char"/>
    <w:basedOn w:val="Standardnpsmoodstavce"/>
    <w:link w:val="Zpat"/>
    <w:uiPriority w:val="99"/>
    <w:rsid w:val="00B9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720751">
      <w:bodyDiv w:val="1"/>
      <w:marLeft w:val="0"/>
      <w:marRight w:val="0"/>
      <w:marTop w:val="0"/>
      <w:marBottom w:val="0"/>
      <w:divBdr>
        <w:top w:val="none" w:sz="0" w:space="0" w:color="auto"/>
        <w:left w:val="none" w:sz="0" w:space="0" w:color="auto"/>
        <w:bottom w:val="none" w:sz="0" w:space="0" w:color="auto"/>
        <w:right w:val="none" w:sz="0" w:space="0" w:color="auto"/>
      </w:divBdr>
      <w:divsChild>
        <w:div w:id="887062064">
          <w:marLeft w:val="0"/>
          <w:marRight w:val="0"/>
          <w:marTop w:val="0"/>
          <w:marBottom w:val="0"/>
          <w:divBdr>
            <w:top w:val="none" w:sz="0" w:space="0" w:color="auto"/>
            <w:left w:val="none" w:sz="0" w:space="0" w:color="auto"/>
            <w:bottom w:val="none" w:sz="0" w:space="0" w:color="auto"/>
            <w:right w:val="none" w:sz="0" w:space="0" w:color="auto"/>
          </w:divBdr>
          <w:divsChild>
            <w:div w:id="1416973085">
              <w:marLeft w:val="0"/>
              <w:marRight w:val="0"/>
              <w:marTop w:val="0"/>
              <w:marBottom w:val="0"/>
              <w:divBdr>
                <w:top w:val="none" w:sz="0" w:space="0" w:color="auto"/>
                <w:left w:val="none" w:sz="0" w:space="0" w:color="auto"/>
                <w:bottom w:val="none" w:sz="0" w:space="0" w:color="auto"/>
                <w:right w:val="none" w:sz="0" w:space="0" w:color="auto"/>
              </w:divBdr>
            </w:div>
          </w:divsChild>
        </w:div>
        <w:div w:id="1957829717">
          <w:marLeft w:val="0"/>
          <w:marRight w:val="0"/>
          <w:marTop w:val="0"/>
          <w:marBottom w:val="0"/>
          <w:divBdr>
            <w:top w:val="none" w:sz="0" w:space="0" w:color="auto"/>
            <w:left w:val="none" w:sz="0" w:space="0" w:color="auto"/>
            <w:bottom w:val="none" w:sz="0" w:space="0" w:color="auto"/>
            <w:right w:val="none" w:sz="0" w:space="0" w:color="auto"/>
          </w:divBdr>
          <w:divsChild>
            <w:div w:id="804808828">
              <w:marLeft w:val="0"/>
              <w:marRight w:val="0"/>
              <w:marTop w:val="0"/>
              <w:marBottom w:val="0"/>
              <w:divBdr>
                <w:top w:val="none" w:sz="0" w:space="0" w:color="auto"/>
                <w:left w:val="none" w:sz="0" w:space="0" w:color="auto"/>
                <w:bottom w:val="none" w:sz="0" w:space="0" w:color="auto"/>
                <w:right w:val="none" w:sz="0" w:space="0" w:color="auto"/>
              </w:divBdr>
              <w:divsChild>
                <w:div w:id="551581712">
                  <w:marLeft w:val="0"/>
                  <w:marRight w:val="0"/>
                  <w:marTop w:val="0"/>
                  <w:marBottom w:val="0"/>
                  <w:divBdr>
                    <w:top w:val="none" w:sz="0" w:space="0" w:color="auto"/>
                    <w:left w:val="none" w:sz="0" w:space="0" w:color="auto"/>
                    <w:bottom w:val="none" w:sz="0" w:space="0" w:color="auto"/>
                    <w:right w:val="none" w:sz="0" w:space="0" w:color="auto"/>
                  </w:divBdr>
                </w:div>
                <w:div w:id="10184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01989">
          <w:marLeft w:val="0"/>
          <w:marRight w:val="0"/>
          <w:marTop w:val="0"/>
          <w:marBottom w:val="0"/>
          <w:divBdr>
            <w:top w:val="none" w:sz="0" w:space="0" w:color="auto"/>
            <w:left w:val="none" w:sz="0" w:space="0" w:color="auto"/>
            <w:bottom w:val="none" w:sz="0" w:space="0" w:color="auto"/>
            <w:right w:val="none" w:sz="0" w:space="0" w:color="auto"/>
          </w:divBdr>
          <w:divsChild>
            <w:div w:id="1948003108">
              <w:marLeft w:val="0"/>
              <w:marRight w:val="0"/>
              <w:marTop w:val="0"/>
              <w:marBottom w:val="0"/>
              <w:divBdr>
                <w:top w:val="none" w:sz="0" w:space="0" w:color="auto"/>
                <w:left w:val="none" w:sz="0" w:space="0" w:color="auto"/>
                <w:bottom w:val="none" w:sz="0" w:space="0" w:color="auto"/>
                <w:right w:val="none" w:sz="0" w:space="0" w:color="auto"/>
              </w:divBdr>
              <w:divsChild>
                <w:div w:id="1741978519">
                  <w:marLeft w:val="0"/>
                  <w:marRight w:val="0"/>
                  <w:marTop w:val="0"/>
                  <w:marBottom w:val="0"/>
                  <w:divBdr>
                    <w:top w:val="none" w:sz="0" w:space="0" w:color="auto"/>
                    <w:left w:val="none" w:sz="0" w:space="0" w:color="auto"/>
                    <w:bottom w:val="none" w:sz="0" w:space="0" w:color="auto"/>
                    <w:right w:val="none" w:sz="0" w:space="0" w:color="auto"/>
                  </w:divBdr>
                </w:div>
              </w:divsChild>
            </w:div>
            <w:div w:id="587345496">
              <w:marLeft w:val="0"/>
              <w:marRight w:val="0"/>
              <w:marTop w:val="0"/>
              <w:marBottom w:val="0"/>
              <w:divBdr>
                <w:top w:val="none" w:sz="0" w:space="0" w:color="auto"/>
                <w:left w:val="none" w:sz="0" w:space="0" w:color="auto"/>
                <w:bottom w:val="none" w:sz="0" w:space="0" w:color="auto"/>
                <w:right w:val="none" w:sz="0" w:space="0" w:color="auto"/>
              </w:divBdr>
              <w:divsChild>
                <w:div w:id="1456832198">
                  <w:marLeft w:val="0"/>
                  <w:marRight w:val="0"/>
                  <w:marTop w:val="0"/>
                  <w:marBottom w:val="0"/>
                  <w:divBdr>
                    <w:top w:val="none" w:sz="0" w:space="0" w:color="auto"/>
                    <w:left w:val="none" w:sz="0" w:space="0" w:color="auto"/>
                    <w:bottom w:val="none" w:sz="0" w:space="0" w:color="auto"/>
                    <w:right w:val="none" w:sz="0" w:space="0" w:color="auto"/>
                  </w:divBdr>
                  <w:divsChild>
                    <w:div w:id="166872997">
                      <w:marLeft w:val="0"/>
                      <w:marRight w:val="0"/>
                      <w:marTop w:val="0"/>
                      <w:marBottom w:val="0"/>
                      <w:divBdr>
                        <w:top w:val="none" w:sz="0" w:space="0" w:color="auto"/>
                        <w:left w:val="none" w:sz="0" w:space="0" w:color="auto"/>
                        <w:bottom w:val="none" w:sz="0" w:space="0" w:color="auto"/>
                        <w:right w:val="none" w:sz="0" w:space="0" w:color="auto"/>
                      </w:divBdr>
                      <w:divsChild>
                        <w:div w:id="723259970">
                          <w:marLeft w:val="0"/>
                          <w:marRight w:val="0"/>
                          <w:marTop w:val="0"/>
                          <w:marBottom w:val="0"/>
                          <w:divBdr>
                            <w:top w:val="none" w:sz="0" w:space="0" w:color="auto"/>
                            <w:left w:val="none" w:sz="0" w:space="0" w:color="auto"/>
                            <w:bottom w:val="none" w:sz="0" w:space="0" w:color="auto"/>
                            <w:right w:val="none" w:sz="0" w:space="0" w:color="auto"/>
                          </w:divBdr>
                        </w:div>
                      </w:divsChild>
                    </w:div>
                    <w:div w:id="471559326">
                      <w:marLeft w:val="0"/>
                      <w:marRight w:val="0"/>
                      <w:marTop w:val="0"/>
                      <w:marBottom w:val="0"/>
                      <w:divBdr>
                        <w:top w:val="none" w:sz="0" w:space="0" w:color="auto"/>
                        <w:left w:val="none" w:sz="0" w:space="0" w:color="auto"/>
                        <w:bottom w:val="none" w:sz="0" w:space="0" w:color="auto"/>
                        <w:right w:val="none" w:sz="0" w:space="0" w:color="auto"/>
                      </w:divBdr>
                    </w:div>
                    <w:div w:id="1192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2675">
          <w:marLeft w:val="0"/>
          <w:marRight w:val="0"/>
          <w:marTop w:val="0"/>
          <w:marBottom w:val="0"/>
          <w:divBdr>
            <w:top w:val="none" w:sz="0" w:space="0" w:color="auto"/>
            <w:left w:val="none" w:sz="0" w:space="0" w:color="auto"/>
            <w:bottom w:val="none" w:sz="0" w:space="0" w:color="auto"/>
            <w:right w:val="none" w:sz="0" w:space="0" w:color="auto"/>
          </w:divBdr>
          <w:divsChild>
            <w:div w:id="1224175443">
              <w:marLeft w:val="0"/>
              <w:marRight w:val="0"/>
              <w:marTop w:val="0"/>
              <w:marBottom w:val="0"/>
              <w:divBdr>
                <w:top w:val="none" w:sz="0" w:space="0" w:color="auto"/>
                <w:left w:val="none" w:sz="0" w:space="0" w:color="auto"/>
                <w:bottom w:val="none" w:sz="0" w:space="0" w:color="auto"/>
                <w:right w:val="none" w:sz="0" w:space="0" w:color="auto"/>
              </w:divBdr>
            </w:div>
            <w:div w:id="200478635">
              <w:marLeft w:val="0"/>
              <w:marRight w:val="0"/>
              <w:marTop w:val="0"/>
              <w:marBottom w:val="0"/>
              <w:divBdr>
                <w:top w:val="none" w:sz="0" w:space="0" w:color="auto"/>
                <w:left w:val="none" w:sz="0" w:space="0" w:color="auto"/>
                <w:bottom w:val="none" w:sz="0" w:space="0" w:color="auto"/>
                <w:right w:val="none" w:sz="0" w:space="0" w:color="auto"/>
              </w:divBdr>
              <w:divsChild>
                <w:div w:id="1369603324">
                  <w:marLeft w:val="0"/>
                  <w:marRight w:val="0"/>
                  <w:marTop w:val="0"/>
                  <w:marBottom w:val="0"/>
                  <w:divBdr>
                    <w:top w:val="none" w:sz="0" w:space="0" w:color="auto"/>
                    <w:left w:val="none" w:sz="0" w:space="0" w:color="auto"/>
                    <w:bottom w:val="none" w:sz="0" w:space="0" w:color="auto"/>
                    <w:right w:val="none" w:sz="0" w:space="0" w:color="auto"/>
                  </w:divBdr>
                  <w:divsChild>
                    <w:div w:id="1386489260">
                      <w:marLeft w:val="0"/>
                      <w:marRight w:val="0"/>
                      <w:marTop w:val="0"/>
                      <w:marBottom w:val="0"/>
                      <w:divBdr>
                        <w:top w:val="none" w:sz="0" w:space="0" w:color="auto"/>
                        <w:left w:val="none" w:sz="0" w:space="0" w:color="auto"/>
                        <w:bottom w:val="none" w:sz="0" w:space="0" w:color="auto"/>
                        <w:right w:val="none" w:sz="0" w:space="0" w:color="auto"/>
                      </w:divBdr>
                      <w:divsChild>
                        <w:div w:id="144512821">
                          <w:marLeft w:val="0"/>
                          <w:marRight w:val="0"/>
                          <w:marTop w:val="0"/>
                          <w:marBottom w:val="0"/>
                          <w:divBdr>
                            <w:top w:val="none" w:sz="0" w:space="0" w:color="auto"/>
                            <w:left w:val="none" w:sz="0" w:space="0" w:color="auto"/>
                            <w:bottom w:val="none" w:sz="0" w:space="0" w:color="auto"/>
                            <w:right w:val="none" w:sz="0" w:space="0" w:color="auto"/>
                          </w:divBdr>
                          <w:divsChild>
                            <w:div w:id="15254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6812">
              <w:marLeft w:val="0"/>
              <w:marRight w:val="0"/>
              <w:marTop w:val="0"/>
              <w:marBottom w:val="0"/>
              <w:divBdr>
                <w:top w:val="none" w:sz="0" w:space="0" w:color="auto"/>
                <w:left w:val="none" w:sz="0" w:space="0" w:color="auto"/>
                <w:bottom w:val="none" w:sz="0" w:space="0" w:color="auto"/>
                <w:right w:val="none" w:sz="0" w:space="0" w:color="auto"/>
              </w:divBdr>
              <w:divsChild>
                <w:div w:id="729380276">
                  <w:marLeft w:val="0"/>
                  <w:marRight w:val="0"/>
                  <w:marTop w:val="0"/>
                  <w:marBottom w:val="0"/>
                  <w:divBdr>
                    <w:top w:val="none" w:sz="0" w:space="0" w:color="auto"/>
                    <w:left w:val="none" w:sz="0" w:space="0" w:color="auto"/>
                    <w:bottom w:val="none" w:sz="0" w:space="0" w:color="auto"/>
                    <w:right w:val="none" w:sz="0" w:space="0" w:color="auto"/>
                  </w:divBdr>
                </w:div>
                <w:div w:id="517085620">
                  <w:marLeft w:val="0"/>
                  <w:marRight w:val="0"/>
                  <w:marTop w:val="0"/>
                  <w:marBottom w:val="0"/>
                  <w:divBdr>
                    <w:top w:val="none" w:sz="0" w:space="0" w:color="auto"/>
                    <w:left w:val="none" w:sz="0" w:space="0" w:color="auto"/>
                    <w:bottom w:val="none" w:sz="0" w:space="0" w:color="auto"/>
                    <w:right w:val="none" w:sz="0" w:space="0" w:color="auto"/>
                  </w:divBdr>
                </w:div>
                <w:div w:id="641887992">
                  <w:marLeft w:val="0"/>
                  <w:marRight w:val="0"/>
                  <w:marTop w:val="0"/>
                  <w:marBottom w:val="0"/>
                  <w:divBdr>
                    <w:top w:val="none" w:sz="0" w:space="0" w:color="auto"/>
                    <w:left w:val="none" w:sz="0" w:space="0" w:color="auto"/>
                    <w:bottom w:val="none" w:sz="0" w:space="0" w:color="auto"/>
                    <w:right w:val="none" w:sz="0" w:space="0" w:color="auto"/>
                  </w:divBdr>
                </w:div>
                <w:div w:id="12476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pinterest.com/pin/create/bookmarklet/?media=http://extrastory.cz/&amp;url=http://extrastory.cz/ledova-kralovna-hana-maskova-tragickou-smrt-si-predpovedela.html&amp;is_video=false&amp;description=Ledov%C3%A1+kr%C3%A1lovna+Hana+Ma%C5%A1kov%C3%A1:+tragickou+smrt+si+p%C5%99edpov%C4%9Bd%C4%9Bla"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7550</Characters>
  <Application>Microsoft Office Word</Application>
  <DocSecurity>8</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2025-12-23T10:04:00Z</dcterms:created>
  <dcterms:modified xsi:type="dcterms:W3CDTF">2025-12-23T10:04:00Z</dcterms:modified>
</cp:coreProperties>
</file>