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7558C" w14:textId="354ED60D" w:rsidR="00C95A60" w:rsidRDefault="00C95A60" w:rsidP="00C95A60">
      <w:pPr>
        <w:rPr>
          <w:color w:val="003399"/>
        </w:rPr>
      </w:pPr>
      <w:bookmarkStart w:id="0" w:name="_GoBack"/>
      <w:r w:rsidRPr="007C0F9D">
        <w:rPr>
          <w:rFonts w:eastAsia="Times New Roman"/>
          <w:b/>
          <w:sz w:val="48"/>
          <w:szCs w:val="48"/>
          <w:u w:val="single"/>
        </w:rPr>
        <w:t xml:space="preserve">Tak to je soda - </w:t>
      </w:r>
      <w:r w:rsidR="007C0F9D" w:rsidRPr="007C0F9D">
        <w:rPr>
          <w:rFonts w:eastAsia="Times New Roman"/>
          <w:b/>
          <w:sz w:val="48"/>
          <w:szCs w:val="48"/>
          <w:u w:val="single"/>
        </w:rPr>
        <w:t>a</w:t>
      </w:r>
      <w:r w:rsidRPr="007C0F9D">
        <w:rPr>
          <w:rFonts w:eastAsia="Times New Roman"/>
          <w:b/>
          <w:sz w:val="48"/>
          <w:szCs w:val="48"/>
          <w:u w:val="single"/>
        </w:rPr>
        <w:t>le ne ta jedlá</w:t>
      </w:r>
      <w:r w:rsidRPr="007C0F9D">
        <w:rPr>
          <w:color w:val="003399"/>
        </w:rPr>
        <w:br/>
      </w:r>
    </w:p>
    <w:p w14:paraId="2809A92B" w14:textId="77777777" w:rsidR="00C95A60" w:rsidRPr="00C977A1" w:rsidRDefault="00C95A60" w:rsidP="007C0F9D">
      <w:pPr>
        <w:jc w:val="both"/>
        <w:rPr>
          <w:rFonts w:eastAsia="Times New Roman"/>
          <w:b/>
          <w:bCs/>
          <w:i/>
          <w:iCs/>
          <w:sz w:val="56"/>
          <w:szCs w:val="56"/>
          <w:u w:val="single"/>
        </w:rPr>
      </w:pPr>
      <w:r w:rsidRPr="00C977A1">
        <w:rPr>
          <w:b/>
          <w:bCs/>
          <w:i/>
          <w:iCs/>
          <w:color w:val="003399"/>
          <w:sz w:val="40"/>
          <w:szCs w:val="40"/>
        </w:rPr>
        <w:t>Tak funguje tzv. demokratický kapitalistický systém v ČR???</w:t>
      </w:r>
    </w:p>
    <w:p w14:paraId="15ABA35A" w14:textId="2840FB9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003399"/>
          <w:sz w:val="32"/>
          <w:szCs w:val="32"/>
        </w:rPr>
        <w:t>Jak asi dopadne letošní sčítání lidu? Kolik tu bude R</w:t>
      </w:r>
      <w:r w:rsidR="00C977A1">
        <w:rPr>
          <w:rStyle w:val="Siln"/>
          <w:color w:val="003399"/>
          <w:sz w:val="32"/>
          <w:szCs w:val="32"/>
        </w:rPr>
        <w:t>ó</w:t>
      </w:r>
      <w:r w:rsidRPr="007C0F9D">
        <w:rPr>
          <w:rStyle w:val="Siln"/>
          <w:color w:val="003399"/>
          <w:sz w:val="32"/>
          <w:szCs w:val="32"/>
        </w:rPr>
        <w:t>mů? </w:t>
      </w:r>
    </w:p>
    <w:p w14:paraId="74A6672B" w14:textId="254A01B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003399"/>
          <w:sz w:val="32"/>
          <w:szCs w:val="32"/>
        </w:rPr>
        <w:t>Při minulém mělo romskou národnost asi 12,5 tisíce lidí, to znamená, že na každých 90 R</w:t>
      </w:r>
      <w:r w:rsidR="00C977A1">
        <w:rPr>
          <w:rStyle w:val="Siln"/>
          <w:color w:val="003399"/>
          <w:sz w:val="32"/>
          <w:szCs w:val="32"/>
        </w:rPr>
        <w:t>ó</w:t>
      </w:r>
      <w:r w:rsidRPr="007C0F9D">
        <w:rPr>
          <w:rStyle w:val="Siln"/>
          <w:color w:val="003399"/>
          <w:sz w:val="32"/>
          <w:szCs w:val="32"/>
        </w:rPr>
        <w:t>mů připadne jedna neziskovka, spolek nebo instituce.</w:t>
      </w:r>
    </w:p>
    <w:p w14:paraId="2ED0D4A8" w14:textId="4132330D" w:rsidR="00C95A60" w:rsidRPr="00C977A1" w:rsidRDefault="00C95A60" w:rsidP="007C0F9D">
      <w:pPr>
        <w:pStyle w:val="-wm-msonormal"/>
        <w:jc w:val="both"/>
        <w:rPr>
          <w:b/>
          <w:bCs/>
          <w:i/>
          <w:iCs/>
          <w:color w:val="003399"/>
          <w:sz w:val="32"/>
          <w:szCs w:val="32"/>
        </w:rPr>
      </w:pPr>
      <w:r w:rsidRPr="00C977A1">
        <w:rPr>
          <w:b/>
          <w:bCs/>
          <w:i/>
          <w:iCs/>
          <w:color w:val="003399"/>
          <w:sz w:val="32"/>
          <w:szCs w:val="32"/>
        </w:rPr>
        <w:t> </w:t>
      </w:r>
      <w:r w:rsidRPr="00C977A1">
        <w:rPr>
          <w:b/>
          <w:bCs/>
          <w:i/>
          <w:iCs/>
          <w:color w:val="1F497D"/>
          <w:sz w:val="40"/>
          <w:szCs w:val="40"/>
        </w:rPr>
        <w:t xml:space="preserve">Co </w:t>
      </w:r>
      <w:r w:rsidR="00351D7B" w:rsidRPr="00C977A1">
        <w:rPr>
          <w:b/>
          <w:bCs/>
          <w:i/>
          <w:iCs/>
          <w:color w:val="1F497D"/>
          <w:sz w:val="40"/>
          <w:szCs w:val="40"/>
        </w:rPr>
        <w:t xml:space="preserve"> </w:t>
      </w:r>
      <w:r w:rsidRPr="00C977A1">
        <w:rPr>
          <w:b/>
          <w:bCs/>
          <w:i/>
          <w:iCs/>
          <w:color w:val="1F497D"/>
          <w:sz w:val="40"/>
          <w:szCs w:val="40"/>
        </w:rPr>
        <w:t xml:space="preserve">na to demagogický blok, Pekarová-Adamová, Herman, Pehe, ostatní svatí a </w:t>
      </w:r>
      <w:r w:rsidR="007C0F9D" w:rsidRPr="00C977A1">
        <w:rPr>
          <w:b/>
          <w:bCs/>
          <w:i/>
          <w:iCs/>
          <w:color w:val="1F497D"/>
          <w:sz w:val="40"/>
          <w:szCs w:val="40"/>
        </w:rPr>
        <w:t>M</w:t>
      </w:r>
      <w:r w:rsidRPr="00C977A1">
        <w:rPr>
          <w:b/>
          <w:bCs/>
          <w:i/>
          <w:iCs/>
          <w:color w:val="1F497D"/>
          <w:sz w:val="40"/>
          <w:szCs w:val="40"/>
        </w:rPr>
        <w:t>ilion chvilek?</w:t>
      </w:r>
    </w:p>
    <w:p w14:paraId="1C7B0A93" w14:textId="77777777" w:rsidR="00C95A60" w:rsidRPr="007C0F9D" w:rsidRDefault="00C95A60" w:rsidP="007C0F9D">
      <w:pPr>
        <w:pStyle w:val="-wm-msonormal"/>
        <w:jc w:val="both"/>
        <w:rPr>
          <w:rStyle w:val="Siln"/>
          <w:color w:val="203864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TAK TO JE SODA!</w:t>
      </w:r>
    </w:p>
    <w:p w14:paraId="37515F34" w14:textId="715110A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... KDO NEVÍ, ŘÍKÁ SE TOMU ETNOBYZNYS. TOMIO OKAMURA ZVEŘEJNIL TÉMĚŘ NEKONEČNÝ A HLAVNĚ NEVEŘEJNÝ SEZNAM VŠECH DOSUD PODPOROVANÝCH INSTITUCÍ,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SDRUŽENÍ,</w:t>
      </w:r>
      <w:r w:rsidR="00351D7B">
        <w:rPr>
          <w:rStyle w:val="Siln"/>
          <w:color w:val="203864"/>
          <w:sz w:val="32"/>
          <w:szCs w:val="32"/>
        </w:rPr>
        <w:t xml:space="preserve"> </w:t>
      </w:r>
      <w:r w:rsidRPr="007C0F9D">
        <w:rPr>
          <w:rStyle w:val="Siln"/>
          <w:color w:val="203864"/>
          <w:sz w:val="32"/>
          <w:szCs w:val="32"/>
        </w:rPr>
        <w:t>NADACÍ,  SVAZŮ,  INICIATIV, DRAHÝCH KONCEPCÍ A STRATEGIÍ, KTERÉ V SOUČASNOSTI MAJÍ ŘEŠIT ROMSKOU INTEGRACI.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KDO VÍ, ŘÍKÁ SE TOMU ETNOBYZNYS. </w:t>
      </w:r>
    </w:p>
    <w:p w14:paraId="47BE1167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A JAK NAPSAL TOMIO OKAMURA:</w:t>
      </w:r>
    </w:p>
    <w:p w14:paraId="61AE6925" w14:textId="5B919DC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"K TĚMTO NÁKLADŮM SI PŘIPOČTĚTE DÁVKY,</w:t>
      </w:r>
      <w:r w:rsidR="007C0F9D" w:rsidRPr="007C0F9D">
        <w:rPr>
          <w:rStyle w:val="Siln"/>
          <w:color w:val="203864"/>
          <w:sz w:val="32"/>
          <w:szCs w:val="32"/>
        </w:rPr>
        <w:t xml:space="preserve"> </w:t>
      </w:r>
      <w:r w:rsidRPr="007C0F9D">
        <w:rPr>
          <w:rStyle w:val="Siln"/>
          <w:color w:val="203864"/>
          <w:sz w:val="32"/>
          <w:szCs w:val="32"/>
        </w:rPr>
        <w:t>PODPORU BYDLENÍ,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ZNIČENÉ BYTY, DLUHY NA ODPADECH, VODĚ, ENERGIÍCH, ZPLUNDROVANÉ ČÁSTI MĚST A KRIMINALITU". </w:t>
      </w:r>
    </w:p>
    <w:p w14:paraId="7B048A47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TENTO ZVEŘEJNĚNÝ TAJNÝ SEZNAM SE NESMĚL DOSTAT NA VEŘEJNOST A NAŠE REDAKCE SE ROZHODLA, JAKO JEDINÁ V ČR,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>JEJ ZVEŘEJNIT.</w:t>
      </w:r>
    </w:p>
    <w:p w14:paraId="7839BDD3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PŘEJEME PŘÍJEMNÉ POČTENÍ A HLAVNĚ ZAMYŠLENÍ, NA CO VYNAKLÁDÁ SOUČASNÝ REŽIM NAŠE DANĚ, </w:t>
      </w:r>
      <w:r w:rsidRPr="007C0F9D">
        <w:rPr>
          <w:color w:val="003399"/>
          <w:sz w:val="32"/>
          <w:szCs w:val="32"/>
        </w:rPr>
        <w:t> </w:t>
      </w:r>
      <w:r w:rsidRPr="007C0F9D">
        <w:rPr>
          <w:rStyle w:val="Siln"/>
          <w:color w:val="203864"/>
          <w:sz w:val="32"/>
          <w:szCs w:val="32"/>
        </w:rPr>
        <w:t xml:space="preserve">PŘITOM NA NEMOCNÉ DĚTI MUSÍME DĚLAT </w:t>
      </w:r>
      <w:r w:rsidRPr="007C0F9D">
        <w:rPr>
          <w:rStyle w:val="Siln"/>
          <w:color w:val="203864"/>
          <w:sz w:val="32"/>
          <w:szCs w:val="32"/>
        </w:rPr>
        <w:lastRenderedPageBreak/>
        <w:t>CELONÁRODNÍ SBÍRKY A NEBO SBÍRAT VÍČKA OD PET LAHVÍ.</w:t>
      </w:r>
    </w:p>
    <w:p w14:paraId="5A34478E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03864"/>
          <w:sz w:val="32"/>
          <w:szCs w:val="32"/>
        </w:rPr>
        <w:t>A ZDE JE SEZNAM SPOLKŮ, DO KTERÝCH TEČOU PROUDEM PENÍZE ZE STÁTNÍ POKLADNY</w:t>
      </w:r>
    </w:p>
    <w:p w14:paraId="22A9EED3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</w:p>
    <w:p w14:paraId="6C3BDF21" w14:textId="4D53E77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1) RADA VLÁDY PRO ZÁLEŽITOSTI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</w:t>
      </w:r>
    </w:p>
    <w:p w14:paraId="4FEBE3F5" w14:textId="3601215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2) ODDĚLENÍ KANCELÁŘE RADY VLÁDY ČR PRO ZÁLEŽITOSTI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</w:t>
      </w:r>
    </w:p>
    <w:p w14:paraId="2795084B" w14:textId="66EF9A6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3) SEKRETARIÁT RADY VLÁDY ČR PRO ZÁLEŽITOSTI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</w:t>
      </w:r>
    </w:p>
    <w:p w14:paraId="1B6BFA5E" w14:textId="684D896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4) VÝBOR PRO SPOLUPRÁCI SE SAMOSPRÁVAMI A KONCEPCI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INTEGRACE</w:t>
      </w:r>
    </w:p>
    <w:p w14:paraId="1870A8D0" w14:textId="7571EB3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5) VÝBOR PRO EVROPSKOU PLATFORMU A DEKÁDU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INKLUZE</w:t>
      </w:r>
    </w:p>
    <w:p w14:paraId="35090409" w14:textId="3E3117A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6) MONITOROVACÍ VÝBOR PRO ČINNOST AGENTURY PRO SOCIÁLNÍ ZAČLEŇOVÁNÍ V 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LOKALITÁCH</w:t>
      </w:r>
    </w:p>
    <w:p w14:paraId="35ECAA42" w14:textId="55E79B7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7) KOMISE PRO VYBUDOVÁNÍ PAMÁTNÍKU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MSKÉHO HOLOCAUSTU</w:t>
      </w:r>
    </w:p>
    <w:p w14:paraId="534C6969" w14:textId="24EB54E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8) PLATFORMA PRO ZAČLEŇOVÁNÍ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3574CD44" w14:textId="7777777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9) EU ROMA NETWORK</w:t>
      </w:r>
    </w:p>
    <w:p w14:paraId="5CF387A9" w14:textId="14E69C6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VÝBOR EXPERTŮ PRO R</w:t>
      </w:r>
      <w:r w:rsidR="00C977A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ZÁLEŽITOSTI PŘI RADĚ EVROPY</w:t>
      </w:r>
    </w:p>
    <w:p w14:paraId="05A8560F" w14:textId="7C90A70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Národní demokratický institut pro vedoucí národních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agentur</w:t>
      </w:r>
    </w:p>
    <w:p w14:paraId="25FA3400" w14:textId="58ED01F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Evropské centrum pro prevenci a kontrolu přenosných nemocí mezi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my</w:t>
      </w:r>
    </w:p>
    <w:p w14:paraId="0AA9A079" w14:textId="28C3FA9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Koncepce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integrace na období 2010-2013</w:t>
      </w:r>
    </w:p>
    <w:p w14:paraId="287DE57A" w14:textId="3B9E07C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lastRenderedPageBreak/>
        <w:t>14)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Koncepce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integrace na období 2014-2017</w:t>
      </w:r>
    </w:p>
    <w:p w14:paraId="00D9308C" w14:textId="011E8B2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Zpráva o stavu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menšiny v ČR</w:t>
      </w:r>
    </w:p>
    <w:p w14:paraId="27281951" w14:textId="718AF49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Materiální a sociální revitalizace sociálně vyloučených lokalit</w:t>
      </w:r>
    </w:p>
    <w:p w14:paraId="48600394" w14:textId="4D3C9FE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Monitoring situace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komunit v ČR</w:t>
      </w:r>
    </w:p>
    <w:p w14:paraId="2676313A" w14:textId="7E9BDB8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terénní práce</w:t>
      </w:r>
    </w:p>
    <w:p w14:paraId="1F4B41CF" w14:textId="14F469E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poradců pro obce s rozšířenou působností</w:t>
      </w:r>
    </w:p>
    <w:p w14:paraId="25285D78" w14:textId="76F6AA5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koordinátorů pro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záležitosti</w:t>
      </w:r>
    </w:p>
    <w:p w14:paraId="18969213" w14:textId="60F179C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Strategie podpory sociálně vyloučených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komunit při sčítání lidu, domů a bytů v roce 2011</w:t>
      </w:r>
    </w:p>
    <w:p w14:paraId="636E8F55" w14:textId="6125531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Ethnic Friendly zaměstnavatel</w:t>
      </w:r>
    </w:p>
    <w:p w14:paraId="237DA512" w14:textId="4DA3B8A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Akční plán pro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my a Sinty</w:t>
      </w:r>
    </w:p>
    <w:p w14:paraId="26325A50" w14:textId="5DB5020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Deklarace o narůstajícím anticiganismu a rasistických útocích proti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mům v Evropě</w:t>
      </w:r>
    </w:p>
    <w:p w14:paraId="74BF806F" w14:textId="63564D9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Evropský školící program pro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mediátory</w:t>
      </w:r>
    </w:p>
    <w:p w14:paraId="71AF0633" w14:textId="2F65845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Prevence sociálního vyloučení a komunitní práce</w:t>
      </w:r>
    </w:p>
    <w:p w14:paraId="628DD7AC" w14:textId="3E3E992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Dekáda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inkluze 2005-2015</w:t>
      </w:r>
    </w:p>
    <w:p w14:paraId="7697D924" w14:textId="4C00A28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Akční plán Dekády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inkluze 2005-2015</w:t>
      </w:r>
    </w:p>
    <w:p w14:paraId="3A723D5A" w14:textId="222052F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29)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Středoevropská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mská strategie v rámci Visegrádské čtyřky 04001</w:t>
      </w:r>
    </w:p>
    <w:p w14:paraId="4BA88886" w14:textId="747133E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Podpora koordinátorů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poradců.</w:t>
      </w:r>
    </w:p>
    <w:p w14:paraId="1B8A6CED" w14:textId="090551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MARE ČHAVE - ASOCIACE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OBČANSKÝCH INICIATIV</w:t>
      </w:r>
    </w:p>
    <w:p w14:paraId="28817752" w14:textId="5A71D75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Cikne Čhave</w:t>
      </w:r>
    </w:p>
    <w:p w14:paraId="09CB599D" w14:textId="5C5E2A3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Čačipen</w:t>
      </w:r>
    </w:p>
    <w:p w14:paraId="593980D3" w14:textId="23879B5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Český západ</w:t>
      </w:r>
    </w:p>
    <w:p w14:paraId="0E0FFF9D" w14:textId="245F140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Čhave Jilestar</w:t>
      </w:r>
    </w:p>
    <w:p w14:paraId="16CDDF2A" w14:textId="6E90059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Čhavorikano lima - Kroužek her a nápadů o.s.</w:t>
      </w:r>
    </w:p>
    <w:p w14:paraId="72F6F96A" w14:textId="05D6272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Demokratická aliance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07CB4954" w14:textId="013D420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Demokratický svaz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CC8CBB2" w14:textId="5385ABD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39)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Dětský hudební a taneční soubor CIKNE ČHAVE</w:t>
      </w:r>
    </w:p>
    <w:p w14:paraId="5E3B3DA2" w14:textId="4A1DAE6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Dětský klub 10</w:t>
      </w:r>
    </w:p>
    <w:p w14:paraId="21B8651E" w14:textId="0A0BDFE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DROM -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středisko</w:t>
      </w:r>
    </w:p>
    <w:p w14:paraId="3A0BEDA4" w14:textId="46D0ED4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Dům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 o. p. s.</w:t>
      </w:r>
    </w:p>
    <w:p w14:paraId="76A879D4" w14:textId="24281FE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Etnická asociace ETNICA</w:t>
      </w:r>
    </w:p>
    <w:p w14:paraId="38569E45" w14:textId="325D331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Hnutí občanské solidarity a tolerance</w:t>
      </w:r>
    </w:p>
    <w:p w14:paraId="6E029867" w14:textId="3C7DE67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IQ Roma servis</w:t>
      </w:r>
    </w:p>
    <w:p w14:paraId="749D915D" w14:textId="1F3C92C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Kale jakha - Rožnovský svaz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5BDE96FE" w14:textId="7A89970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Khetane-Spolu</w:t>
      </w:r>
    </w:p>
    <w:p w14:paraId="05537202" w14:textId="5FE2C13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Klub pomoci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mům</w:t>
      </w:r>
    </w:p>
    <w:p w14:paraId="6D496122" w14:textId="0DAB7A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49)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KoCeRo - komunitní centrum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mů, o.p.s</w:t>
      </w:r>
    </w:p>
    <w:p w14:paraId="33204E36" w14:textId="31993D1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Komunitní centrum Chánov</w:t>
      </w:r>
    </w:p>
    <w:p w14:paraId="79654701" w14:textId="5ECA99B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Kotec o.s.</w:t>
      </w:r>
    </w:p>
    <w:p w14:paraId="3D61E5F4" w14:textId="57794D1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KULTURNÍ A ZÁJMOVÉ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6FBF8D64" w14:textId="3542AA5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Kulturní svaz občanů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národnosti</w:t>
      </w:r>
    </w:p>
    <w:p w14:paraId="22A027AC" w14:textId="4FA8AD2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Lačhe Čhave</w:t>
      </w:r>
    </w:p>
    <w:p w14:paraId="751EAC26" w14:textId="2630EF9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Liberecké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</w:t>
      </w:r>
    </w:p>
    <w:p w14:paraId="34BF36A0" w14:textId="0A68548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Muzeum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 Brno</w:t>
      </w:r>
    </w:p>
    <w:p w14:paraId="269F65AD" w14:textId="18D4B25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Muzeum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kultury, o.p.s</w:t>
      </w:r>
    </w:p>
    <w:p w14:paraId="4C0C779D" w14:textId="5F72870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Muzeum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kultury, státní příspěvková organizace</w:t>
      </w:r>
    </w:p>
    <w:p w14:paraId="15558CBE" w14:textId="5AB21F0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59)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Nadace Open Society Fund Praha</w:t>
      </w:r>
    </w:p>
    <w:p w14:paraId="0E050C2D" w14:textId="7E5E4A4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Nadace R-MOSTY</w:t>
      </w:r>
    </w:p>
    <w:p w14:paraId="72B0C1D5" w14:textId="0255739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Nadace rozvoje občanské společnosti</w:t>
      </w:r>
    </w:p>
    <w:p w14:paraId="0208FE05" w14:textId="23405F5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Nevo dživipen (Občanské sdružení Nový život)</w:t>
      </w:r>
    </w:p>
    <w:p w14:paraId="2E05C030" w14:textId="35D54E5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Nevodrom - Sdružení moravských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2DAAB806" w14:textId="06826F5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Nová škola, o.p.s.</w:t>
      </w:r>
    </w:p>
    <w:p w14:paraId="09628CB5" w14:textId="60087E6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o.s. Pardubických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24BCBD05" w14:textId="562C426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O.S.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Integrace NOVUM Chomutov</w:t>
      </w:r>
    </w:p>
    <w:p w14:paraId="77AC244E" w14:textId="1F955B0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"Občanské sdružení"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sev. Moravy"</w:t>
      </w:r>
    </w:p>
    <w:p w14:paraId="21F9CD15" w14:textId="22EF961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Amare Krupka</w:t>
      </w:r>
    </w:p>
    <w:p w14:paraId="073D6524" w14:textId="5C5D445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69)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DŽIVAS</w:t>
      </w:r>
    </w:p>
    <w:p w14:paraId="595DC6A1" w14:textId="0114D8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ESTER</w:t>
      </w:r>
    </w:p>
    <w:p w14:paraId="7D9A034C" w14:textId="34805A6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olašských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87D81A2" w14:textId="37507E9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Občanské sdružení pro </w:t>
      </w:r>
      <w:r w:rsidR="003A7231">
        <w:rPr>
          <w:rStyle w:val="Siln"/>
          <w:color w:val="843C0C"/>
          <w:sz w:val="32"/>
          <w:szCs w:val="32"/>
        </w:rPr>
        <w:t>ró</w:t>
      </w:r>
      <w:r w:rsidRPr="007C0F9D">
        <w:rPr>
          <w:rStyle w:val="Siln"/>
          <w:color w:val="843C0C"/>
          <w:sz w:val="32"/>
          <w:szCs w:val="32"/>
        </w:rPr>
        <w:t>mský národnostní tisk ČR</w:t>
      </w:r>
    </w:p>
    <w:p w14:paraId="21E2E39E" w14:textId="166201F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přátel města Milovic</w:t>
      </w:r>
    </w:p>
    <w:p w14:paraId="1842EDFB" w14:textId="48F3529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ROMANE ČHAVE</w:t>
      </w:r>
    </w:p>
    <w:p w14:paraId="5AB077E5" w14:textId="39B3C16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Romodrom</w:t>
      </w:r>
    </w:p>
    <w:p w14:paraId="3EF4717F" w14:textId="401014E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</w:t>
      </w:r>
    </w:p>
    <w:p w14:paraId="42B2DECB" w14:textId="7E0A4C6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- základní organizace Třebíč</w:t>
      </w:r>
    </w:p>
    <w:p w14:paraId="6319DA6D" w14:textId="161B1A2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"Občanské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mů"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"ADAM"""</w:t>
      </w:r>
    </w:p>
    <w:p w14:paraId="71DD68C7" w14:textId="3C6756E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79)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Rakovník</w:t>
      </w:r>
    </w:p>
    <w:p w14:paraId="56098AAF" w14:textId="669CC4C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Občanské sdružení Spektrum</w:t>
      </w:r>
    </w:p>
    <w:p w14:paraId="471A4719" w14:textId="2736FC4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"Občanské sdružení ŠES-T škola etnicky smíšená - ""Tolerance"""</w:t>
      </w:r>
    </w:p>
    <w:p w14:paraId="562656A8" w14:textId="66C0F9D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Občanské sdružení za lidská práva </w:t>
      </w:r>
      <w:r w:rsidR="00351D7B">
        <w:rPr>
          <w:rStyle w:val="Siln"/>
          <w:color w:val="843C0C"/>
          <w:sz w:val="32"/>
          <w:szCs w:val="32"/>
        </w:rPr>
        <w:t>R</w:t>
      </w:r>
      <w:r w:rsidRPr="007C0F9D">
        <w:rPr>
          <w:rStyle w:val="Siln"/>
          <w:color w:val="843C0C"/>
          <w:sz w:val="32"/>
          <w:szCs w:val="32"/>
        </w:rPr>
        <w:t>ómských občanů</w:t>
      </w:r>
    </w:p>
    <w:p w14:paraId="17D75D4D" w14:textId="3BF922F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OPIM - organizace na podporu integrace menšin</w:t>
      </w:r>
    </w:p>
    <w:p w14:paraId="3C230686" w14:textId="5FBF2D2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OS Galerie Romale</w:t>
      </w:r>
    </w:p>
    <w:p w14:paraId="26BE1B52" w14:textId="33D7B23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OS Orlických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662AEE0E" w14:textId="2C366A6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OS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rychnovského regionu</w:t>
      </w:r>
    </w:p>
    <w:p w14:paraId="17FB840D" w14:textId="6F39722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Pomozme olašským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mům</w:t>
      </w:r>
    </w:p>
    <w:p w14:paraId="2705AEF5" w14:textId="354690A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Rada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Chomutova</w:t>
      </w:r>
    </w:p>
    <w:p w14:paraId="2015A461" w14:textId="75E74B2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89)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Ratolest Brno, o.s.</w:t>
      </w:r>
    </w:p>
    <w:p w14:paraId="794FD9A1" w14:textId="453BC00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Regionální sdružení DŽENO Ostrava</w:t>
      </w:r>
    </w:p>
    <w:p w14:paraId="075CDEC4" w14:textId="043C591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"Regionální sdružení olašských dětí a mládeže"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"FEDER ROMA"</w:t>
      </w:r>
    </w:p>
    <w:p w14:paraId="10DAC0A0" w14:textId="1A32A20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Romane Čhave</w:t>
      </w:r>
    </w:p>
    <w:p w14:paraId="331C6F2D" w14:textId="237E6B6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Romane čháve-romští chlapci</w:t>
      </w:r>
    </w:p>
    <w:p w14:paraId="64E1DBE6" w14:textId="43EB93E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Romea</w:t>
      </w:r>
    </w:p>
    <w:p w14:paraId="47BDFC7E" w14:textId="4FA4395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mská občanská iniciativa ČR</w:t>
      </w:r>
    </w:p>
    <w:p w14:paraId="5E8C43DD" w14:textId="14C24DB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mská SŠ sociální s</w:t>
      </w:r>
      <w:r w:rsidR="00351D7B">
        <w:rPr>
          <w:rStyle w:val="Siln"/>
          <w:color w:val="843C0C"/>
          <w:sz w:val="32"/>
          <w:szCs w:val="32"/>
        </w:rPr>
        <w:t>.</w:t>
      </w:r>
      <w:r w:rsidRPr="007C0F9D">
        <w:rPr>
          <w:rStyle w:val="Siln"/>
          <w:color w:val="843C0C"/>
          <w:sz w:val="32"/>
          <w:szCs w:val="32"/>
        </w:rPr>
        <w:t>r.o.</w:t>
      </w:r>
    </w:p>
    <w:p w14:paraId="46146A2C" w14:textId="2AFCC84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RÓMSKÁ UNIE</w:t>
      </w:r>
    </w:p>
    <w:p w14:paraId="183A019D" w14:textId="028E1AD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křesťansko-vzdělávací sdružení Matice romská</w:t>
      </w:r>
    </w:p>
    <w:p w14:paraId="045C9F88" w14:textId="748242A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99)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RÓMSKÉ OBČANSKÉ SDRUŽENÍ - STŘEDISKO PRO LIDSKÁ PRÁVA</w:t>
      </w:r>
    </w:p>
    <w:p w14:paraId="7060E06C" w14:textId="317816B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občanské sdružení Karlovy Vary</w:t>
      </w:r>
    </w:p>
    <w:p w14:paraId="4F8E7C08" w14:textId="1954887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občanské sdružení mládeže OV Louny</w:t>
      </w:r>
    </w:p>
    <w:p w14:paraId="28390EDB" w14:textId="126E305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 občanského porozumění</w:t>
      </w:r>
    </w:p>
    <w:p w14:paraId="2FFBBA22" w14:textId="5820EF5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 Savore</w:t>
      </w:r>
    </w:p>
    <w:p w14:paraId="67206445" w14:textId="2B6AC269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sdružení Šluknov</w:t>
      </w:r>
    </w:p>
    <w:p w14:paraId="60B39490" w14:textId="6326DBF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studentské informační centrum Athinganoi</w:t>
      </w:r>
    </w:p>
    <w:p w14:paraId="64574EEC" w14:textId="08D67E9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Rozvojové občanské sdružení Tolerance Šumava 2000, o.s.</w:t>
      </w:r>
    </w:p>
    <w:p w14:paraId="047BA22F" w14:textId="644C937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broumovských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omů</w:t>
      </w:r>
    </w:p>
    <w:p w14:paraId="16098E83" w14:textId="64F218D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dětí a mládeže Romů ČR</w:t>
      </w:r>
    </w:p>
    <w:p w14:paraId="07ACFC3A" w14:textId="36AEE1A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109)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DŽENO</w:t>
      </w:r>
    </w:p>
    <w:p w14:paraId="1254FF3C" w14:textId="2129AA8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Chrastavských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61D0632E" w14:textId="5E5B0145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kolínských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279D95E" w14:textId="551E000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PŘÁTEL 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MSKÉ KULTURY</w:t>
      </w:r>
    </w:p>
    <w:p w14:paraId="6794B613" w14:textId="3091A1FF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113)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Sdružení přátel </w:t>
      </w:r>
      <w:r w:rsidR="003A7231">
        <w:rPr>
          <w:rStyle w:val="Siln"/>
          <w:color w:val="843C0C"/>
          <w:sz w:val="32"/>
          <w:szCs w:val="32"/>
        </w:rPr>
        <w:t>Ró</w:t>
      </w:r>
      <w:r w:rsidRPr="007C0F9D">
        <w:rPr>
          <w:rStyle w:val="Siln"/>
          <w:color w:val="843C0C"/>
          <w:sz w:val="32"/>
          <w:szCs w:val="32"/>
        </w:rPr>
        <w:t>mské Střední školy sociální</w:t>
      </w:r>
    </w:p>
    <w:p w14:paraId="4F19E951" w14:textId="68894B0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114)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Romano jasnic</w:t>
      </w:r>
    </w:p>
    <w:p w14:paraId="3018B047" w14:textId="39BA9B9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115)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 xml:space="preserve">"Sdružení </w:t>
      </w:r>
      <w:r w:rsidR="00C977A1">
        <w:rPr>
          <w:rStyle w:val="Siln"/>
          <w:color w:val="843C0C"/>
          <w:sz w:val="32"/>
          <w:szCs w:val="32"/>
        </w:rPr>
        <w:t>r</w:t>
      </w:r>
      <w:r w:rsidR="003A7231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mských žen Berouna"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"BEROMA"</w:t>
      </w:r>
    </w:p>
    <w:p w14:paraId="3E2F6431" w14:textId="40CBE0B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116)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a národnostních menšin Plzeňského kraje</w:t>
      </w:r>
    </w:p>
    <w:p w14:paraId="3B2381D2" w14:textId="15311891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117)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Rómů a národnostních menšin v České republice</w:t>
      </w:r>
    </w:p>
    <w:p w14:paraId="5C381CD8" w14:textId="70BE062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118)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a národnostních menšin v ČR o.s.</w:t>
      </w:r>
    </w:p>
    <w:p w14:paraId="6FB77637" w14:textId="275247F6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119)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a národnostních menšin v Hodoníně</w:t>
      </w:r>
    </w:p>
    <w:p w14:paraId="6C3EFD76" w14:textId="675B15A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120)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České republiky</w:t>
      </w:r>
    </w:p>
    <w:p w14:paraId="478E7DD8" w14:textId="6AB41BFC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121)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407EA98D" w14:textId="631D3C7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122)</w:t>
      </w:r>
      <w:r w:rsidR="00351D7B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RÓMŮ ČR LOVOSICE</w:t>
      </w:r>
    </w:p>
    <w:p w14:paraId="563B5725" w14:textId="45EF24E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Kopidlnska</w:t>
      </w:r>
    </w:p>
    <w:p w14:paraId="3D8B06E0" w14:textId="453063B3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LITVÍNOVA</w:t>
      </w:r>
    </w:p>
    <w:p w14:paraId="19939073" w14:textId="675582C2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Mostu</w:t>
      </w:r>
    </w:p>
    <w:p w14:paraId="4D1953C8" w14:textId="7544AE6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MĚSTA MOSTU</w:t>
      </w:r>
    </w:p>
    <w:p w14:paraId="5FB00ED9" w14:textId="5213A04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v Náchodě</w:t>
      </w:r>
    </w:p>
    <w:p w14:paraId="003689F4" w14:textId="5D0F7214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v Žádovicích</w:t>
      </w:r>
    </w:p>
    <w:p w14:paraId="4757176D" w14:textId="0A5B2038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129)S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DRUŽENÍ SLOVÁCKÝCH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732A9CDE" w14:textId="7F351A8A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1</w:t>
      </w:r>
      <w:r w:rsidRPr="007C0F9D">
        <w:rPr>
          <w:rStyle w:val="Siln"/>
          <w:color w:val="843C0C"/>
          <w:sz w:val="32"/>
          <w:szCs w:val="32"/>
        </w:rPr>
        <w:t>30)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Slovo 21</w:t>
      </w:r>
    </w:p>
    <w:p w14:paraId="44D0EAEE" w14:textId="6CC5ADBE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131)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Sociální 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mů-základní organizace Hodonín</w:t>
      </w:r>
    </w:p>
    <w:p w14:paraId="1DD19716" w14:textId="337A534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132)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Společenství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na Moravě (Romano jekhetaniben andro Morava)</w:t>
      </w:r>
    </w:p>
    <w:p w14:paraId="0C9DECAE" w14:textId="1B40EA1B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133)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Společnost přátel časopisu Romano Džaniben</w:t>
      </w:r>
    </w:p>
    <w:p w14:paraId="218D7FD7" w14:textId="6FD144C0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134)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Sportovní Federace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ČR</w:t>
      </w:r>
    </w:p>
    <w:p w14:paraId="4C6E3086" w14:textId="29DD6E9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135)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Svaz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v Břeclavi</w:t>
      </w:r>
    </w:p>
    <w:p w14:paraId="3A486138" w14:textId="2688AAB7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136)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Svaz sdružení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05C66156" w14:textId="5B06C20D" w:rsidR="00C95A60" w:rsidRPr="007C0F9D" w:rsidRDefault="00C95A60" w:rsidP="007C0F9D">
      <w:pPr>
        <w:pStyle w:val="-wm-msonormal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137)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Tolerance a občanská společnost (OS Tolerance)</w:t>
      </w:r>
    </w:p>
    <w:p w14:paraId="2690D85E" w14:textId="40EE1FEB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138)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Unie Olašských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</w:t>
      </w:r>
    </w:p>
    <w:p w14:paraId="1DC94380" w14:textId="77777777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843C0C"/>
          <w:sz w:val="32"/>
          <w:szCs w:val="32"/>
        </w:rPr>
      </w:pPr>
    </w:p>
    <w:p w14:paraId="4D2F4590" w14:textId="05078305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b/>
          <w:bCs/>
          <w:color w:val="843C0C"/>
          <w:sz w:val="32"/>
          <w:szCs w:val="32"/>
        </w:rPr>
      </w:pPr>
      <w:r w:rsidRPr="007C0F9D">
        <w:rPr>
          <w:rStyle w:val="Siln"/>
          <w:color w:val="843C0C"/>
          <w:sz w:val="32"/>
          <w:szCs w:val="32"/>
        </w:rPr>
        <w:t>139)</w:t>
      </w:r>
      <w:r w:rsidR="007C0F9D">
        <w:rPr>
          <w:rStyle w:val="Siln"/>
          <w:color w:val="843C0C"/>
          <w:sz w:val="32"/>
          <w:szCs w:val="32"/>
        </w:rPr>
        <w:t xml:space="preserve"> </w:t>
      </w:r>
      <w:r w:rsidRPr="007C0F9D">
        <w:rPr>
          <w:rStyle w:val="Siln"/>
          <w:color w:val="843C0C"/>
          <w:sz w:val="32"/>
          <w:szCs w:val="32"/>
        </w:rPr>
        <w:t>Vize R</w:t>
      </w:r>
      <w:r w:rsidR="00351D7B">
        <w:rPr>
          <w:rStyle w:val="Siln"/>
          <w:color w:val="843C0C"/>
          <w:sz w:val="32"/>
          <w:szCs w:val="32"/>
        </w:rPr>
        <w:t>ó</w:t>
      </w:r>
      <w:r w:rsidRPr="007C0F9D">
        <w:rPr>
          <w:rStyle w:val="Siln"/>
          <w:color w:val="843C0C"/>
          <w:sz w:val="32"/>
          <w:szCs w:val="32"/>
        </w:rPr>
        <w:t>mů Rokycany</w:t>
      </w:r>
    </w:p>
    <w:p w14:paraId="298C8AC4" w14:textId="77777777" w:rsidR="00C95A60" w:rsidRPr="007C0F9D" w:rsidRDefault="00C95A60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  <w:r w:rsidRPr="007C0F9D">
        <w:rPr>
          <w:color w:val="003399"/>
          <w:sz w:val="32"/>
          <w:szCs w:val="32"/>
        </w:rPr>
        <w:t> </w:t>
      </w:r>
    </w:p>
    <w:p w14:paraId="0FB458CC" w14:textId="484A6661" w:rsidR="00C95A60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2F5597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Je vám z toho také na blití? A tak se ptáme. Jde opravdu o pomoc potřebným, nebo o "dolce vita"(sladký &gt; život) bafuňářů těchto spolků přisátých na cecík státních = našich peněz?</w:t>
      </w:r>
    </w:p>
    <w:p w14:paraId="694667C9" w14:textId="77777777" w:rsidR="00351D7B" w:rsidRPr="007C0F9D" w:rsidRDefault="00351D7B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</w:p>
    <w:p w14:paraId="576FCF22" w14:textId="77777777" w:rsidR="00351D7B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2F5597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POSÍLEJTE ZNÁMÝM A KAMARÁDŮM ! ! ! ! </w:t>
      </w:r>
    </w:p>
    <w:p w14:paraId="40ED5A45" w14:textId="77777777" w:rsidR="00351D7B" w:rsidRDefault="00C95A60" w:rsidP="007C0F9D">
      <w:pPr>
        <w:pStyle w:val="Normlnweb"/>
        <w:spacing w:before="0" w:beforeAutospacing="0" w:after="0" w:afterAutospacing="0"/>
        <w:jc w:val="both"/>
        <w:rPr>
          <w:rStyle w:val="Siln"/>
          <w:color w:val="2F5597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TAK TO JE SODA!...</w:t>
      </w:r>
      <w:r w:rsidR="007C0F9D">
        <w:rPr>
          <w:rStyle w:val="Siln"/>
          <w:color w:val="2F5597"/>
          <w:sz w:val="32"/>
          <w:szCs w:val="32"/>
        </w:rPr>
        <w:t xml:space="preserve"> </w:t>
      </w:r>
    </w:p>
    <w:p w14:paraId="14BF4A8D" w14:textId="776A37D8" w:rsidR="00FB4074" w:rsidRPr="007C0F9D" w:rsidRDefault="00C95A60" w:rsidP="007C0F9D">
      <w:pPr>
        <w:pStyle w:val="Normlnweb"/>
        <w:spacing w:before="0" w:beforeAutospacing="0" w:after="0" w:afterAutospacing="0"/>
        <w:jc w:val="both"/>
        <w:rPr>
          <w:color w:val="003399"/>
          <w:sz w:val="32"/>
          <w:szCs w:val="32"/>
        </w:rPr>
      </w:pPr>
      <w:r w:rsidRPr="007C0F9D">
        <w:rPr>
          <w:rStyle w:val="Siln"/>
          <w:color w:val="2F5597"/>
          <w:sz w:val="32"/>
          <w:szCs w:val="32"/>
        </w:rPr>
        <w:t>KDO NEVÍ, ŘÍKÁ SE TOMU ETNOBYZNYS.</w:t>
      </w:r>
      <w:bookmarkEnd w:id="0"/>
    </w:p>
    <w:sectPr w:rsidR="00FB4074" w:rsidRPr="007C0F9D" w:rsidSect="00C95A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E65E" w14:textId="77777777" w:rsidR="000E7073" w:rsidRDefault="000E7073" w:rsidP="007C0F9D">
      <w:r>
        <w:separator/>
      </w:r>
    </w:p>
  </w:endnote>
  <w:endnote w:type="continuationSeparator" w:id="0">
    <w:p w14:paraId="4703E32D" w14:textId="77777777" w:rsidR="000E7073" w:rsidRDefault="000E7073" w:rsidP="007C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89D52" w14:textId="77777777" w:rsidR="003C3DDA" w:rsidRDefault="003C3D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2318992"/>
      <w:docPartObj>
        <w:docPartGallery w:val="Page Numbers (Bottom of Page)"/>
        <w:docPartUnique/>
      </w:docPartObj>
    </w:sdtPr>
    <w:sdtEndPr/>
    <w:sdtContent>
      <w:p w14:paraId="4E57F9FE" w14:textId="46D4FCFC" w:rsidR="007C0F9D" w:rsidRDefault="007C0F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536F70" w14:textId="77777777" w:rsidR="007C0F9D" w:rsidRDefault="007C0F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0E99" w14:textId="77777777" w:rsidR="003C3DDA" w:rsidRDefault="003C3D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2B2D1" w14:textId="77777777" w:rsidR="000E7073" w:rsidRDefault="000E7073" w:rsidP="007C0F9D">
      <w:r>
        <w:separator/>
      </w:r>
    </w:p>
  </w:footnote>
  <w:footnote w:type="continuationSeparator" w:id="0">
    <w:p w14:paraId="58DCA79A" w14:textId="77777777" w:rsidR="000E7073" w:rsidRDefault="000E7073" w:rsidP="007C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7A28" w14:textId="77777777" w:rsidR="003C3DDA" w:rsidRDefault="003C3D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96A6" w14:textId="0D024EE5" w:rsidR="003C3DDA" w:rsidRDefault="003C3DDA">
    <w:pPr>
      <w:pStyle w:val="Zhlav"/>
    </w:pPr>
    <w:r>
      <w:rPr>
        <w:noProof/>
      </w:rPr>
      <w:pict w14:anchorId="2C994E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2A161" w14:textId="77777777" w:rsidR="003C3DDA" w:rsidRDefault="003C3D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5j4wydP1L823+nuF33nrrKt0R05pIk37ZQ1wlTI+Li5XxDCkcsOrChqG21Y1XBv/IWJBnrDa4R20wqVbnsDA/A==" w:salt="nRIffZYpIHoVbeyJcXH/9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A60"/>
    <w:rsid w:val="000E7073"/>
    <w:rsid w:val="00351D7B"/>
    <w:rsid w:val="003A7231"/>
    <w:rsid w:val="003C3DDA"/>
    <w:rsid w:val="007C0F9D"/>
    <w:rsid w:val="00C95A60"/>
    <w:rsid w:val="00C977A1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F33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95A6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95A60"/>
    <w:pPr>
      <w:spacing w:before="100" w:beforeAutospacing="1" w:after="100" w:afterAutospacing="1"/>
    </w:pPr>
  </w:style>
  <w:style w:type="paragraph" w:customStyle="1" w:styleId="-wm-msonormal">
    <w:name w:val="-wm-msonormal"/>
    <w:basedOn w:val="Normln"/>
    <w:uiPriority w:val="99"/>
    <w:semiHidden/>
    <w:rsid w:val="00C95A6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95A6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C0F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0F9D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0F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0F9D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6001</Characters>
  <Application>Microsoft Office Word</Application>
  <DocSecurity>8</DocSecurity>
  <Lines>50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2025-03-22T19:54:00Z</dcterms:created>
  <dcterms:modified xsi:type="dcterms:W3CDTF">2025-03-22T19:54:00Z</dcterms:modified>
</cp:coreProperties>
</file>