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E7F59C" w14:textId="77777777" w:rsidR="00E33ECC" w:rsidRPr="00E33ECC" w:rsidRDefault="00E33ECC" w:rsidP="00E33ECC">
      <w:pPr>
        <w:spacing w:after="0" w:line="240" w:lineRule="auto"/>
        <w:rPr>
          <w:rFonts w:ascii="Times New Roman" w:eastAsia="Times New Roman" w:hAnsi="Times New Roman" w:cs="Times New Roman"/>
          <w:sz w:val="24"/>
          <w:szCs w:val="24"/>
          <w:lang w:eastAsia="cs-CZ"/>
        </w:rPr>
      </w:pPr>
      <w:r w:rsidRPr="00E33ECC">
        <w:rPr>
          <w:rFonts w:ascii="Times New Roman" w:eastAsia="Times New Roman" w:hAnsi="Times New Roman" w:cs="Times New Roman"/>
          <w:sz w:val="24"/>
          <w:szCs w:val="24"/>
          <w:lang w:eastAsia="cs-CZ"/>
        </w:rPr>
        <w:t xml:space="preserve">ZDRAVOTNÍ TURISTIKA aneb zničující průser </w:t>
      </w:r>
      <w:r w:rsidRPr="00E33ECC">
        <w:rPr>
          <w:rFonts w:ascii="Times New Roman" w:eastAsia="Times New Roman" w:hAnsi="Times New Roman" w:cs="Times New Roman"/>
          <w:sz w:val="24"/>
          <w:szCs w:val="24"/>
          <w:lang w:eastAsia="cs-CZ"/>
        </w:rPr>
        <w:br/>
      </w:r>
    </w:p>
    <w:p w14:paraId="61C64600" w14:textId="77777777" w:rsidR="00E33ECC" w:rsidRPr="00E33ECC" w:rsidRDefault="00E33ECC" w:rsidP="00E33ECC">
      <w:pPr>
        <w:spacing w:after="100" w:line="240" w:lineRule="auto"/>
        <w:rPr>
          <w:rFonts w:ascii="Times New Roman" w:eastAsia="Times New Roman" w:hAnsi="Times New Roman" w:cs="Times New Roman"/>
          <w:sz w:val="24"/>
          <w:szCs w:val="24"/>
          <w:lang w:eastAsia="cs-CZ"/>
        </w:rPr>
      </w:pPr>
      <w:r w:rsidRPr="00E33ECC">
        <w:rPr>
          <w:rFonts w:ascii="Times New Roman" w:eastAsia="Times New Roman" w:hAnsi="Times New Roman" w:cs="Times New Roman"/>
          <w:b/>
          <w:bCs/>
          <w:color w:val="E02813"/>
          <w:sz w:val="24"/>
          <w:szCs w:val="24"/>
          <w:lang w:eastAsia="cs-CZ"/>
        </w:rPr>
        <w:t xml:space="preserve">A všichni jsou v pohodě:!? </w:t>
      </w:r>
    </w:p>
    <w:p w14:paraId="478E5054" w14:textId="1E6F3DB6"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sz w:val="24"/>
          <w:szCs w:val="24"/>
          <w:lang w:eastAsia="cs-CZ"/>
        </w:rPr>
        <w:t> </w:t>
      </w:r>
      <w:r w:rsidRPr="00E33ECC">
        <w:rPr>
          <w:rFonts w:ascii="Times New Roman" w:eastAsia="Times New Roman" w:hAnsi="Times New Roman" w:cs="Times New Roman"/>
          <w:sz w:val="30"/>
          <w:szCs w:val="30"/>
          <w:lang w:eastAsia="cs-CZ"/>
        </w:rPr>
        <w:t> </w:t>
      </w:r>
      <w:r w:rsidRPr="00E33ECC">
        <w:rPr>
          <w:rFonts w:ascii="Roboto" w:eastAsia="Times New Roman" w:hAnsi="Roboto" w:cs="Times New Roman"/>
          <w:color w:val="003399"/>
          <w:sz w:val="30"/>
          <w:szCs w:val="30"/>
          <w:lang w:eastAsia="cs-CZ"/>
        </w:rPr>
        <w:t>Je to velice zajímavé ale neveselé počtení, určitě stojí za vlastní názor </w:t>
      </w:r>
      <w:r w:rsidRPr="00E33ECC">
        <w:rPr>
          <w:rFonts w:ascii="Segoe UI Emoji" w:eastAsia="Times New Roman" w:hAnsi="Segoe UI Emoji" w:cs="Segoe UI Emoji"/>
          <w:color w:val="003399"/>
          <w:sz w:val="30"/>
          <w:szCs w:val="30"/>
          <w:lang w:eastAsia="cs-CZ"/>
        </w:rPr>
        <w:t>🙉🤔😠</w:t>
      </w:r>
      <w:r w:rsidRPr="00E33ECC">
        <w:rPr>
          <w:rFonts w:ascii="Roboto" w:eastAsia="Times New Roman" w:hAnsi="Roboto" w:cs="Times New Roman"/>
          <w:b/>
          <w:bCs/>
          <w:color w:val="003399"/>
          <w:sz w:val="30"/>
          <w:szCs w:val="30"/>
          <w:lang w:eastAsia="cs-CZ"/>
        </w:rPr>
        <w:t>Mgr. Vendula Zahumenská, Ph.D. | Právní prostor</w:t>
      </w:r>
    </w:p>
    <w:p w14:paraId="2C0F5A59"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r w:rsidRPr="00E33ECC">
        <w:rPr>
          <w:rFonts w:ascii="Roboto" w:eastAsia="Times New Roman" w:hAnsi="Roboto" w:cs="Times New Roman"/>
          <w:color w:val="E02813"/>
          <w:sz w:val="30"/>
          <w:szCs w:val="30"/>
          <w:lang w:eastAsia="cs-CZ"/>
        </w:rPr>
        <w:t xml:space="preserve">--- stojí </w:t>
      </w:r>
      <w:bookmarkStart w:id="0" w:name="_GoBack"/>
      <w:bookmarkEnd w:id="0"/>
      <w:r w:rsidRPr="00E33ECC">
        <w:rPr>
          <w:rFonts w:ascii="Roboto" w:eastAsia="Times New Roman" w:hAnsi="Roboto" w:cs="Times New Roman"/>
          <w:color w:val="E02813"/>
          <w:sz w:val="30"/>
          <w:szCs w:val="30"/>
          <w:lang w:eastAsia="cs-CZ"/>
        </w:rPr>
        <w:t>za důsledné přečtení !!  </w:t>
      </w:r>
    </w:p>
    <w:p w14:paraId="6AA3BEBD"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r w:rsidRPr="00E33ECC">
        <w:rPr>
          <w:rFonts w:ascii="Roboto" w:eastAsia="Times New Roman" w:hAnsi="Roboto" w:cs="Times New Roman"/>
          <w:color w:val="990033"/>
          <w:sz w:val="30"/>
          <w:szCs w:val="30"/>
          <w:lang w:eastAsia="cs-CZ"/>
        </w:rPr>
        <w:t>Včera se opět sešel sněmovní Výbor pro zdravotnictví – za poslední roky to bývá vždy výživná podívaná. To, co na něm zaznělo o ukrajinských migrantech, by mělo každého občana ČR značně znervóznět.</w:t>
      </w:r>
    </w:p>
    <w:p w14:paraId="7AA8EE29"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hyperlink r:id="rId7" w:history="1">
        <w:r w:rsidRPr="00E33ECC">
          <w:rPr>
            <w:rFonts w:ascii="Times New Roman" w:eastAsia="Times New Roman" w:hAnsi="Times New Roman" w:cs="Times New Roman"/>
            <w:color w:val="3A1E93"/>
            <w:sz w:val="30"/>
            <w:szCs w:val="30"/>
            <w:u w:val="single"/>
            <w:lang w:eastAsia="cs-CZ"/>
          </w:rPr>
          <w:t>Pro otrlé je celý záznam zde.</w:t>
        </w:r>
      </w:hyperlink>
    </w:p>
    <w:p w14:paraId="3DC5A0A4"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amp;#39" w:eastAsia="Times New Roman" w:hAnsi="&amp;#39" w:cs="Times New Roman"/>
          <w:i/>
          <w:iCs/>
          <w:color w:val="990033"/>
          <w:sz w:val="30"/>
          <w:szCs w:val="30"/>
          <w:lang w:eastAsia="cs-CZ"/>
        </w:rPr>
        <w:t>NA UKRAJINĚ NEMAJÍ,  PO ROZPADU RUSKA,  ZDRAVOTNÍ POJIŠTĚNÍ, LÉKAŘI A OPERACE SE PLATÍ, PROTO LIDÉ  CHODÍ ROVNOU DO LÉKÁRNY, KTERÁ JE V KAŽDÉ ULICI, ŘEKNOU, JAKÉ MAJÍ PROBLÉMY A LÉKÁRNÍK JIM DÁ JAKÝKOLI LÉK BEZ RECPTU, OPAKUJI - BEZ RECEPTU. NAŠEMU ZDRAVOTNICVÍ  A NAŠÍM LIDEM NASTANOU VELIKÉ  PROBLÉMY.</w:t>
      </w:r>
    </w:p>
    <w:p w14:paraId="4E814448"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r w:rsidRPr="00E33ECC">
        <w:rPr>
          <w:rFonts w:ascii="Roboto" w:eastAsia="Times New Roman" w:hAnsi="Roboto" w:cs="Times New Roman"/>
          <w:color w:val="990033"/>
          <w:sz w:val="30"/>
          <w:szCs w:val="30"/>
          <w:lang w:eastAsia="cs-CZ"/>
        </w:rPr>
        <w:t>Naši politikové, kteří nikdy ani na pidisekundu nepomysleli na blaho obyvatel Česka, ale jen na sebe, svou moc a svá koryta, zřejmě skutečně dovolí (nebo to ještě podpoří), aby do ČR přišel skutečně milion lidí z Ukrajiny. Ano, milion. To znamená, že každý desátý bude Ukrajinec.</w:t>
      </w:r>
    </w:p>
    <w:p w14:paraId="45798E9E"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hyperlink r:id="rId8" w:history="1">
        <w:r w:rsidRPr="00E33ECC">
          <w:rPr>
            <w:rFonts w:ascii="&amp;#39" w:eastAsia="Times New Roman" w:hAnsi="&amp;#39" w:cs="Times New Roman"/>
            <w:i/>
            <w:iCs/>
            <w:color w:val="3A1E93"/>
            <w:sz w:val="30"/>
            <w:szCs w:val="30"/>
            <w:u w:val="single"/>
            <w:bdr w:val="none" w:sz="0" w:space="0" w:color="auto" w:frame="1"/>
            <w:lang w:eastAsia="cs-CZ"/>
          </w:rPr>
          <w:t>„S touto úvahou je třeba pracovat," upozornil Dvořáček s tím, že na Ukrajině je nyní v pohybu kolem 6,5 milionu lidí. A ti dle jeho slov kvůli válce směřují do blízkosti hraničních přechodů se Slovenskem a Polskem. I z toho se dá usuzovat, že nás příliv dalších uprchlíků v následujících měsících ještě čeká. „Půl milionu je pravděpodobnost blížící se jistotě," dodal náměstek ministra zdravotnictví, který v minulosti pracoval mimo jiné i pro humanitární organizaci Člověk v tísni.</w:t>
        </w:r>
      </w:hyperlink>
    </w:p>
    <w:p w14:paraId="63611598"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Roboto" w:eastAsia="Times New Roman" w:hAnsi="Roboto" w:cs="Times New Roman"/>
          <w:b/>
          <w:bCs/>
          <w:color w:val="990033"/>
          <w:sz w:val="30"/>
          <w:szCs w:val="30"/>
          <w:bdr w:val="none" w:sz="0" w:space="0" w:color="auto" w:frame="1"/>
          <w:lang w:eastAsia="cs-CZ"/>
        </w:rPr>
        <w:t> </w:t>
      </w:r>
    </w:p>
    <w:p w14:paraId="1E864C07"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Roboto" w:eastAsia="Times New Roman" w:hAnsi="Roboto" w:cs="Times New Roman"/>
          <w:b/>
          <w:bCs/>
          <w:color w:val="990033"/>
          <w:sz w:val="30"/>
          <w:szCs w:val="30"/>
          <w:bdr w:val="none" w:sz="0" w:space="0" w:color="auto" w:frame="1"/>
          <w:lang w:eastAsia="cs-CZ"/>
        </w:rPr>
        <w:t>Milion příchozích bude mít takové dopady na infrastrukturu, jaké si neumíme představit ani v těch nejhorších nočních můrách.</w:t>
      </w:r>
      <w:r w:rsidRPr="00E33ECC">
        <w:rPr>
          <w:rFonts w:ascii="Roboto" w:eastAsia="Times New Roman" w:hAnsi="Roboto" w:cs="Times New Roman"/>
          <w:color w:val="990033"/>
          <w:sz w:val="30"/>
          <w:szCs w:val="30"/>
          <w:bdr w:val="none" w:sz="0" w:space="0" w:color="auto" w:frame="1"/>
          <w:lang w:eastAsia="cs-CZ"/>
        </w:rPr>
        <w:t xml:space="preserve"> Pod absurdním tlakem se nepochybně ocitne zdravotnictví, </w:t>
      </w:r>
      <w:r w:rsidRPr="00E33ECC">
        <w:rPr>
          <w:rFonts w:ascii="Roboto" w:eastAsia="Times New Roman" w:hAnsi="Roboto" w:cs="Times New Roman"/>
          <w:color w:val="990033"/>
          <w:sz w:val="30"/>
          <w:szCs w:val="30"/>
          <w:u w:val="single"/>
          <w:bdr w:val="none" w:sz="0" w:space="0" w:color="auto" w:frame="1"/>
          <w:lang w:eastAsia="cs-CZ"/>
        </w:rPr>
        <w:t>protože náš stát zcela lehkomyslně a navíc nelogicky připustil, </w:t>
      </w:r>
      <w:r w:rsidRPr="00E33ECC">
        <w:rPr>
          <w:rFonts w:ascii="Roboto" w:eastAsia="Times New Roman" w:hAnsi="Roboto" w:cs="Times New Roman"/>
          <w:color w:val="990033"/>
          <w:sz w:val="30"/>
          <w:szCs w:val="30"/>
          <w:bdr w:val="none" w:sz="0" w:space="0" w:color="auto" w:frame="1"/>
          <w:lang w:eastAsia="cs-CZ"/>
        </w:rPr>
        <w:t>aby se Ukrajinci mohli domáhat standardu péče, který poskytuje stát svým občanům. Toto špatné rozhodnutí bude mít dalekosáhlé důsledky a povede k omezení zdravotní péče pro Čechy, už tak zbídačelé covidovými restrikcemi a odmítáním léčby. Tvrdit, že to tak nebude, může jen úplný ignorant, hlupák nebo lhář.</w:t>
      </w:r>
    </w:p>
    <w:p w14:paraId="4AC9811C"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lastRenderedPageBreak/>
        <w:t> </w:t>
      </w:r>
      <w:hyperlink r:id="rId9" w:history="1">
        <w:r w:rsidRPr="00E33ECC">
          <w:rPr>
            <w:rFonts w:ascii="&amp;#39" w:eastAsia="Times New Roman" w:hAnsi="&amp;#39" w:cs="Times New Roman"/>
            <w:i/>
            <w:iCs/>
            <w:color w:val="1B59D3"/>
            <w:sz w:val="30"/>
            <w:szCs w:val="30"/>
            <w:u w:val="single"/>
            <w:bdr w:val="none" w:sz="0" w:space="0" w:color="auto" w:frame="1"/>
            <w:lang w:eastAsia="cs-CZ"/>
          </w:rPr>
          <w:t>Udržitelnost stávající dostupnosti a kvality zdravotnictví v Česku v době, kdy do systému přibyly v několika týdnech statisíce nových pojištěnců, řešili zástupci rezortu zdravotnictví tento týden i na evropské Radě ministrů zdravotnictví. Na ní polské zastoupení navrhlo vytvoření zvláštního fondu EU, ze kterého by se financovala zdravotní péče poskytovaná ukrajinským běžencům v hostitelských zemích.</w:t>
        </w:r>
      </w:hyperlink>
      <w:r w:rsidRPr="00E33ECC">
        <w:rPr>
          <w:rFonts w:ascii="Roboto" w:eastAsia="Times New Roman" w:hAnsi="Roboto" w:cs="Times New Roman"/>
          <w:color w:val="990033"/>
          <w:sz w:val="30"/>
          <w:szCs w:val="30"/>
          <w:bdr w:val="none" w:sz="0" w:space="0" w:color="auto" w:frame="1"/>
          <w:lang w:eastAsia="cs-CZ"/>
        </w:rPr>
        <w:t> Dobře, možná, že vyžebráme od EU nějaké další peníze. Nejde ale jen o ně, ale hlavně o to, že kapacity lékařské péče jsou nějak nastaveny. Máme jen určitý počet lůžek, jen určitý počet ambulancí, jen určitý počet praktiků. Systém nemůže přijmout další a další a další lidi, kterým se navíc naprosto absurdně může poskytovat i mimořádně nákladná a složitá péče:</w:t>
      </w:r>
    </w:p>
    <w:p w14:paraId="33742A05" w14:textId="77777777" w:rsidR="00E33ECC" w:rsidRPr="00E33ECC" w:rsidRDefault="005F09C8" w:rsidP="00E33ECC">
      <w:pPr>
        <w:spacing w:before="100" w:beforeAutospacing="1" w:after="100" w:afterAutospacing="1" w:line="240" w:lineRule="auto"/>
        <w:rPr>
          <w:rFonts w:ascii="Times New Roman" w:eastAsia="Times New Roman" w:hAnsi="Times New Roman" w:cs="Times New Roman"/>
          <w:sz w:val="30"/>
          <w:szCs w:val="30"/>
          <w:lang w:eastAsia="cs-CZ"/>
        </w:rPr>
      </w:pPr>
      <w:hyperlink r:id="rId10" w:history="1">
        <w:r w:rsidR="00E33ECC" w:rsidRPr="00E33ECC">
          <w:rPr>
            <w:rFonts w:ascii="Roboto" w:eastAsia="Times New Roman" w:hAnsi="Roboto" w:cs="Times New Roman"/>
            <w:i/>
            <w:iCs/>
            <w:color w:val="0000FF"/>
            <w:sz w:val="30"/>
            <w:szCs w:val="30"/>
            <w:u w:val="single"/>
            <w:bdr w:val="none" w:sz="0" w:space="0" w:color="auto" w:frame="1"/>
            <w:lang w:eastAsia="cs-CZ"/>
          </w:rPr>
          <w:t>Náměstek totiž na jednání zdravotnického výboru potvrdil, že mezi uprchlíky jsou i závažně nemocní lidé s potřebou nákladné péče. Často pak péče, která by jim byla i za normálních okolností nedostupná. Jmenovitě jde o moderní léčiva na onkologická onemocnění, cystickou fibrózu a další často i </w:t>
        </w:r>
      </w:hyperlink>
      <w:hyperlink r:id="rId11" w:history="1">
        <w:r w:rsidR="00E33ECC" w:rsidRPr="00E33ECC">
          <w:rPr>
            <w:rFonts w:ascii="Roboto" w:eastAsia="Times New Roman" w:hAnsi="Roboto" w:cs="Times New Roman"/>
            <w:i/>
            <w:iCs/>
            <w:color w:val="0000FF"/>
            <w:sz w:val="30"/>
            <w:szCs w:val="30"/>
            <w:u w:val="single"/>
            <w:bdr w:val="none" w:sz="0" w:space="0" w:color="auto" w:frame="1"/>
            <w:lang w:eastAsia="cs-CZ"/>
          </w:rPr>
          <w:t>vzácná onemocněn</w:t>
        </w:r>
      </w:hyperlink>
      <w:hyperlink r:id="rId12" w:history="1">
        <w:r w:rsidR="00E33ECC" w:rsidRPr="00E33ECC">
          <w:rPr>
            <w:rFonts w:ascii="Roboto" w:eastAsia="Times New Roman" w:hAnsi="Roboto" w:cs="Times New Roman"/>
            <w:i/>
            <w:iCs/>
            <w:color w:val="0000FF"/>
            <w:sz w:val="30"/>
            <w:szCs w:val="30"/>
            <w:u w:val="single"/>
            <w:bdr w:val="none" w:sz="0" w:space="0" w:color="auto" w:frame="1"/>
            <w:lang w:eastAsia="cs-CZ"/>
          </w:rPr>
          <w:t>í</w:t>
        </w:r>
      </w:hyperlink>
      <w:hyperlink r:id="rId13" w:history="1">
        <w:r w:rsidR="00E33ECC" w:rsidRPr="00E33ECC">
          <w:rPr>
            <w:rFonts w:ascii="Roboto" w:eastAsia="Times New Roman" w:hAnsi="Roboto" w:cs="Times New Roman"/>
            <w:i/>
            <w:iCs/>
            <w:color w:val="0000FF"/>
            <w:sz w:val="30"/>
            <w:szCs w:val="30"/>
            <w:u w:val="single"/>
            <w:bdr w:val="none" w:sz="0" w:space="0" w:color="auto" w:frame="1"/>
            <w:lang w:eastAsia="cs-CZ"/>
          </w:rPr>
          <w:t>.</w:t>
        </w:r>
      </w:hyperlink>
    </w:p>
    <w:p w14:paraId="742E8040"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r w:rsidRPr="00E33ECC">
        <w:rPr>
          <w:rFonts w:ascii="Roboto" w:eastAsia="Times New Roman" w:hAnsi="Roboto" w:cs="Times New Roman"/>
          <w:color w:val="990033"/>
          <w:sz w:val="30"/>
          <w:szCs w:val="30"/>
          <w:lang w:eastAsia="cs-CZ"/>
        </w:rPr>
        <w:t xml:space="preserve">Rozhodnutím, že financujeme Ukrajincům prakticky cokoliv, </w:t>
      </w:r>
      <w:r w:rsidRPr="00E33ECC">
        <w:rPr>
          <w:rFonts w:ascii="Roboto" w:eastAsia="Times New Roman" w:hAnsi="Roboto" w:cs="Times New Roman"/>
          <w:color w:val="990033"/>
          <w:sz w:val="30"/>
          <w:szCs w:val="30"/>
          <w:u w:val="single"/>
          <w:lang w:eastAsia="cs-CZ"/>
        </w:rPr>
        <w:t>s čím si přijdou</w:t>
      </w:r>
      <w:r w:rsidRPr="00E33ECC">
        <w:rPr>
          <w:rFonts w:ascii="Roboto" w:eastAsia="Times New Roman" w:hAnsi="Roboto" w:cs="Times New Roman"/>
          <w:color w:val="990033"/>
          <w:sz w:val="30"/>
          <w:szCs w:val="30"/>
          <w:lang w:eastAsia="cs-CZ"/>
        </w:rPr>
        <w:t xml:space="preserve"> </w:t>
      </w:r>
      <w:r w:rsidRPr="00E33ECC">
        <w:rPr>
          <w:rFonts w:ascii="Roboto" w:eastAsia="Times New Roman" w:hAnsi="Roboto" w:cs="Times New Roman"/>
          <w:color w:val="990033"/>
          <w:sz w:val="30"/>
          <w:szCs w:val="30"/>
          <w:u w:val="single"/>
          <w:lang w:eastAsia="cs-CZ"/>
        </w:rPr>
        <w:t>k lékaři stěžovat, jsme roztočili spirálu, ze které se už nedostaneme.</w:t>
      </w:r>
      <w:r w:rsidRPr="00E33ECC">
        <w:rPr>
          <w:rFonts w:ascii="Roboto" w:eastAsia="Times New Roman" w:hAnsi="Roboto" w:cs="Times New Roman"/>
          <w:color w:val="990033"/>
          <w:sz w:val="30"/>
          <w:szCs w:val="30"/>
          <w:lang w:eastAsia="cs-CZ"/>
        </w:rPr>
        <w:t xml:space="preserve"> I na Výboru se dokonce přiznalo (a to je sakra co říct), </w:t>
      </w:r>
      <w:r w:rsidRPr="00E33ECC">
        <w:rPr>
          <w:rFonts w:ascii="Roboto" w:eastAsia="Times New Roman" w:hAnsi="Roboto" w:cs="Times New Roman"/>
          <w:color w:val="990033"/>
          <w:sz w:val="30"/>
          <w:szCs w:val="30"/>
          <w:u w:val="single"/>
          <w:lang w:eastAsia="cs-CZ"/>
        </w:rPr>
        <w:t>že migranti systém už</w:t>
      </w:r>
      <w:r w:rsidRPr="00E33ECC">
        <w:rPr>
          <w:rFonts w:ascii="Roboto" w:eastAsia="Times New Roman" w:hAnsi="Roboto" w:cs="Times New Roman"/>
          <w:color w:val="990033"/>
          <w:sz w:val="30"/>
          <w:szCs w:val="30"/>
          <w:lang w:eastAsia="cs-CZ"/>
        </w:rPr>
        <w:t xml:space="preserve"> </w:t>
      </w:r>
      <w:r w:rsidRPr="00E33ECC">
        <w:rPr>
          <w:rFonts w:ascii="Roboto" w:eastAsia="Times New Roman" w:hAnsi="Roboto" w:cs="Times New Roman"/>
          <w:color w:val="990033"/>
          <w:sz w:val="30"/>
          <w:szCs w:val="30"/>
          <w:u w:val="single"/>
          <w:lang w:eastAsia="cs-CZ"/>
        </w:rPr>
        <w:t>teď zneužívají a dali se na zdravotní turistiku:</w:t>
      </w:r>
    </w:p>
    <w:p w14:paraId="58B15B0B" w14:textId="77777777" w:rsidR="00E33ECC" w:rsidRPr="00E33ECC" w:rsidRDefault="005F09C8" w:rsidP="00E33ECC">
      <w:pPr>
        <w:spacing w:before="100" w:beforeAutospacing="1" w:after="100" w:afterAutospacing="1" w:line="240" w:lineRule="auto"/>
        <w:rPr>
          <w:rFonts w:ascii="Times New Roman" w:eastAsia="Times New Roman" w:hAnsi="Times New Roman" w:cs="Times New Roman"/>
          <w:sz w:val="30"/>
          <w:szCs w:val="30"/>
          <w:lang w:eastAsia="cs-CZ"/>
        </w:rPr>
      </w:pPr>
      <w:hyperlink r:id="rId14" w:history="1">
        <w:r w:rsidR="00E33ECC" w:rsidRPr="00E33ECC">
          <w:rPr>
            <w:rFonts w:ascii="&amp;#39" w:eastAsia="Times New Roman" w:hAnsi="&amp;#39" w:cs="Times New Roman"/>
            <w:i/>
            <w:iCs/>
            <w:color w:val="1B59D3"/>
            <w:sz w:val="30"/>
            <w:szCs w:val="30"/>
            <w:u w:val="single"/>
            <w:bdr w:val="none" w:sz="0" w:space="0" w:color="auto" w:frame="1"/>
            <w:lang w:eastAsia="cs-CZ"/>
          </w:rPr>
          <w:t>V souvislosti s tím zmínil, že v Česku a dalších západních zemích už se rozvíjí zdravotní turistika. </w:t>
        </w:r>
        <w:r w:rsidR="00E33ECC" w:rsidRPr="00E33ECC">
          <w:rPr>
            <w:rFonts w:ascii="&amp;#39" w:eastAsia="Times New Roman" w:hAnsi="&amp;#39" w:cs="Times New Roman"/>
            <w:b/>
            <w:bCs/>
            <w:i/>
            <w:iCs/>
            <w:color w:val="1B59D3"/>
            <w:sz w:val="30"/>
            <w:szCs w:val="30"/>
            <w:bdr w:val="none" w:sz="0" w:space="0" w:color="auto" w:frame="1"/>
            <w:lang w:eastAsia="cs-CZ"/>
          </w:rPr>
          <w:t>To znamená, že k nám a dalších západních zemí přicházejí běženci i jen kvůli dostupnosti hrazené a kvalitní zdravotní péče. „</w:t>
        </w:r>
        <w:r w:rsidR="00E33ECC" w:rsidRPr="00E33ECC">
          <w:rPr>
            <w:rFonts w:ascii="&amp;#39" w:eastAsia="Times New Roman" w:hAnsi="&amp;#39" w:cs="Times New Roman"/>
            <w:i/>
            <w:iCs/>
            <w:color w:val="1B59D3"/>
            <w:sz w:val="30"/>
            <w:szCs w:val="30"/>
            <w:u w:val="single"/>
            <w:bdr w:val="none" w:sz="0" w:space="0" w:color="auto" w:frame="1"/>
            <w:lang w:eastAsia="cs-CZ"/>
          </w:rPr>
          <w:t>Jakmile je rozléčíme, potom musíme počítat s tím, že tady ti lidé zůstanou napořád," dodal Dvořáček s tím, že úroveň zdravotní péče v Česku není srovnatelná s tou na Ukrajině. „Neříkám, jestli je to dobře, nebo špatně, říkám, že to tady je," dodal.</w:t>
        </w:r>
      </w:hyperlink>
      <w:r w:rsidR="00E33ECC" w:rsidRPr="00E33ECC">
        <w:rPr>
          <w:rFonts w:ascii="&amp;#39" w:eastAsia="Times New Roman" w:hAnsi="&amp;#39" w:cs="Times New Roman"/>
          <w:i/>
          <w:iCs/>
          <w:color w:val="009933"/>
          <w:sz w:val="30"/>
          <w:szCs w:val="30"/>
          <w:bdr w:val="none" w:sz="0" w:space="0" w:color="auto" w:frame="1"/>
          <w:lang w:eastAsia="cs-CZ"/>
        </w:rPr>
        <w:t> </w:t>
      </w:r>
    </w:p>
    <w:p w14:paraId="104447B3"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r w:rsidRPr="00E33ECC">
        <w:rPr>
          <w:rFonts w:ascii="Roboto" w:eastAsia="Times New Roman" w:hAnsi="Roboto" w:cs="Times New Roman"/>
          <w:b/>
          <w:bCs/>
          <w:color w:val="990033"/>
          <w:sz w:val="30"/>
          <w:szCs w:val="30"/>
          <w:bdr w:val="none" w:sz="0" w:space="0" w:color="auto" w:frame="1"/>
          <w:lang w:eastAsia="cs-CZ"/>
        </w:rPr>
        <w:t>Jak to, že dovolíme, aby někdo přišel JEN kvůli dostupnosti hrazené péče, o které by se mu na té báječné Ukrajině jen zdálo? Copak je tohle vůbec možné? Jsem z toho všeho hodně smutná, je mi líto, co se děje. Mrzí mne, že se Ukrajinci nemají dobře kvůli jejich neschopným a rovněž zlým politikům, mafiánům, oligarchům a celkově zbídačelé společnosti, ale není a nebude to problém například mých dětí. Ony za to nejsou zodpovědné, ale ponesou obří břímě.</w:t>
      </w:r>
      <w:r w:rsidRPr="00E33ECC">
        <w:rPr>
          <w:rFonts w:ascii="Roboto" w:eastAsia="Times New Roman" w:hAnsi="Roboto" w:cs="Times New Roman"/>
          <w:color w:val="990033"/>
          <w:sz w:val="30"/>
          <w:szCs w:val="30"/>
          <w:bdr w:val="none" w:sz="0" w:space="0" w:color="auto" w:frame="1"/>
          <w:lang w:eastAsia="cs-CZ"/>
        </w:rPr>
        <w:t xml:space="preserve"> Netuším, co v této situaci dělat. Kvůli vládě, která nebyla ochotna stopnout příliv migrantů, naopak přistoupila k naprostým nesmyslům, jsme se dostali do bodu, ze kterého už není návratu. Ukrajinců je tady už moc. </w:t>
      </w:r>
      <w:r w:rsidRPr="00E33ECC">
        <w:rPr>
          <w:rFonts w:ascii="Roboto" w:eastAsia="Times New Roman" w:hAnsi="Roboto" w:cs="Times New Roman"/>
          <w:color w:val="990033"/>
          <w:sz w:val="30"/>
          <w:szCs w:val="30"/>
          <w:u w:val="single"/>
          <w:bdr w:val="none" w:sz="0" w:space="0" w:color="auto" w:frame="1"/>
          <w:lang w:eastAsia="cs-CZ"/>
        </w:rPr>
        <w:t>Situace je špatná a očekávat, že se zlepší, je naivní</w:t>
      </w:r>
      <w:r w:rsidRPr="00E33ECC">
        <w:rPr>
          <w:rFonts w:ascii="Roboto" w:eastAsia="Times New Roman" w:hAnsi="Roboto" w:cs="Times New Roman"/>
          <w:color w:val="990033"/>
          <w:sz w:val="30"/>
          <w:szCs w:val="30"/>
          <w:bdr w:val="none" w:sz="0" w:space="0" w:color="auto" w:frame="1"/>
          <w:lang w:eastAsia="cs-CZ"/>
        </w:rPr>
        <w:t xml:space="preserve"> </w:t>
      </w:r>
      <w:r w:rsidRPr="00E33ECC">
        <w:rPr>
          <w:rFonts w:ascii="Roboto" w:eastAsia="Times New Roman" w:hAnsi="Roboto" w:cs="Times New Roman"/>
          <w:color w:val="990033"/>
          <w:sz w:val="30"/>
          <w:szCs w:val="30"/>
          <w:u w:val="single"/>
          <w:bdr w:val="none" w:sz="0" w:space="0" w:color="auto" w:frame="1"/>
          <w:lang w:eastAsia="cs-CZ"/>
        </w:rPr>
        <w:t>a hloupé. Bude hůř, to je jisté.</w:t>
      </w:r>
      <w:r w:rsidRPr="00E33ECC">
        <w:rPr>
          <w:rFonts w:ascii="Roboto" w:eastAsia="Times New Roman" w:hAnsi="Roboto" w:cs="Times New Roman"/>
          <w:color w:val="990033"/>
          <w:sz w:val="30"/>
          <w:szCs w:val="30"/>
          <w:bdr w:val="none" w:sz="0" w:space="0" w:color="auto" w:frame="1"/>
          <w:lang w:eastAsia="cs-CZ"/>
        </w:rPr>
        <w:t xml:space="preserve"> Jako právnička bych lidem moc ráda poradila, co mají dělat, až se jim stane, že se jim nedostane včas lékařské péče. Obávám se ale, že stejně jako u covidu, nebude ani teď možné se u soudů domoci spravedlnosti, tj. přednostní péče pro české občany a až z rezerv a z nadbytku pro ostatní lidi. Soudy budou zase hluché a slepé.</w:t>
      </w:r>
      <w:r w:rsidRPr="00E33ECC">
        <w:rPr>
          <w:rFonts w:ascii="Roboto" w:eastAsia="Times New Roman" w:hAnsi="Roboto" w:cs="Times New Roman"/>
          <w:b/>
          <w:bCs/>
          <w:color w:val="990033"/>
          <w:sz w:val="30"/>
          <w:szCs w:val="30"/>
          <w:bdr w:val="none" w:sz="0" w:space="0" w:color="auto" w:frame="1"/>
          <w:lang w:eastAsia="cs-CZ"/>
        </w:rPr>
        <w:t xml:space="preserve"> Myslím si ale, že by se lidé měli připravit na to, že budou muset mnohem tvrději bojovat o to, aby byli </w:t>
      </w:r>
      <w:r w:rsidRPr="00E33ECC">
        <w:rPr>
          <w:rFonts w:ascii="Roboto" w:eastAsia="Times New Roman" w:hAnsi="Roboto" w:cs="Times New Roman"/>
          <w:b/>
          <w:bCs/>
          <w:color w:val="990033"/>
          <w:sz w:val="30"/>
          <w:szCs w:val="30"/>
          <w:bdr w:val="none" w:sz="0" w:space="0" w:color="auto" w:frame="1"/>
          <w:lang w:eastAsia="cs-CZ"/>
        </w:rPr>
        <w:lastRenderedPageBreak/>
        <w:t>včas vyšetřeni a ošetřeni, bude-li to zapotřebí. Já sama bych dělala třeba toto:</w:t>
      </w:r>
    </w:p>
    <w:p w14:paraId="267F5BEC"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r w:rsidRPr="00E33ECC">
        <w:rPr>
          <w:rFonts w:ascii="Roboto" w:eastAsia="Times New Roman" w:hAnsi="Roboto" w:cs="Times New Roman"/>
          <w:color w:val="990033"/>
          <w:sz w:val="30"/>
          <w:szCs w:val="30"/>
          <w:lang w:eastAsia="cs-CZ"/>
        </w:rPr>
        <w:t>– nikdy bych se nenechala ošetřit ukrajinským lékařem, pokud by mi neprokázal, že splnil všechny podmínky pro to, aby mohl vykonávat v ČR praxi samostatně;</w:t>
      </w:r>
    </w:p>
    <w:p w14:paraId="7EF6218E"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r w:rsidRPr="00E33ECC">
        <w:rPr>
          <w:rFonts w:ascii="Roboto" w:eastAsia="Times New Roman" w:hAnsi="Roboto" w:cs="Times New Roman"/>
          <w:color w:val="990033"/>
          <w:sz w:val="30"/>
          <w:szCs w:val="30"/>
          <w:lang w:eastAsia="cs-CZ"/>
        </w:rPr>
        <w:t>– kdyby se mi stalo, že mi bude sděleno, že není na určitý úkon kapacita, požadovala bych informace, kolik dané zařízení ošetřuje lidí z Ukrajiny – na tuto informaci máte právo podle zákona č. 106/1999 Sb., o svobodném přístupu k informacím zejm. u fakultních a krajských nemocnic;</w:t>
      </w:r>
    </w:p>
    <w:p w14:paraId="437246F6"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r w:rsidRPr="00E33ECC">
        <w:rPr>
          <w:rFonts w:ascii="Roboto" w:eastAsia="Times New Roman" w:hAnsi="Roboto" w:cs="Times New Roman"/>
          <w:color w:val="990033"/>
          <w:sz w:val="30"/>
          <w:szCs w:val="30"/>
          <w:bdr w:val="none" w:sz="0" w:space="0" w:color="auto" w:frame="1"/>
          <w:lang w:eastAsia="cs-CZ"/>
        </w:rPr>
        <w:t xml:space="preserve">– </w:t>
      </w:r>
      <w:r w:rsidRPr="00E33ECC">
        <w:rPr>
          <w:rFonts w:ascii="Roboto" w:eastAsia="Times New Roman" w:hAnsi="Roboto" w:cs="Times New Roman"/>
          <w:color w:val="990033"/>
          <w:sz w:val="30"/>
          <w:szCs w:val="30"/>
          <w:u w:val="single"/>
          <w:bdr w:val="none" w:sz="0" w:space="0" w:color="auto" w:frame="1"/>
          <w:lang w:eastAsia="cs-CZ"/>
        </w:rPr>
        <w:t>žalovala bych nemocnici, která upřednostňuje ukrajinské pacienty na úkor českých</w:t>
      </w:r>
      <w:r w:rsidRPr="00E33ECC">
        <w:rPr>
          <w:rFonts w:ascii="Roboto" w:eastAsia="Times New Roman" w:hAnsi="Roboto" w:cs="Times New Roman"/>
          <w:color w:val="990033"/>
          <w:sz w:val="30"/>
          <w:szCs w:val="30"/>
          <w:bdr w:val="none" w:sz="0" w:space="0" w:color="auto" w:frame="1"/>
          <w:lang w:eastAsia="cs-CZ"/>
        </w:rPr>
        <w:t xml:space="preserve"> – tohle se prostě dít nesmí a tečka. </w:t>
      </w:r>
    </w:p>
    <w:p w14:paraId="1219274F"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Roboto" w:eastAsia="Times New Roman" w:hAnsi="Roboto" w:cs="Times New Roman"/>
          <w:color w:val="990033"/>
          <w:sz w:val="30"/>
          <w:szCs w:val="30"/>
          <w:bdr w:val="none" w:sz="0" w:space="0" w:color="auto" w:frame="1"/>
          <w:lang w:eastAsia="cs-CZ"/>
        </w:rPr>
        <w:t>Přiměřená pomoc uprchlíkům je něco úplně jiného než destrukce vlastních obyvatel. Podobně jako ve zdravotnictví se nesmíte dát ani jinde. </w:t>
      </w:r>
      <w:r w:rsidRPr="00E33ECC">
        <w:rPr>
          <w:rFonts w:ascii="Roboto" w:eastAsia="Times New Roman" w:hAnsi="Roboto" w:cs="Times New Roman"/>
          <w:b/>
          <w:bCs/>
          <w:color w:val="990033"/>
          <w:sz w:val="30"/>
          <w:szCs w:val="30"/>
          <w:bdr w:val="none" w:sz="0" w:space="0" w:color="auto" w:frame="1"/>
          <w:lang w:eastAsia="cs-CZ"/>
        </w:rPr>
        <w:t>Nedovolte, abyste byli odmítáni kupř. v přístupu k sociálním službám.</w:t>
      </w:r>
      <w:r w:rsidRPr="00E33ECC">
        <w:rPr>
          <w:rFonts w:ascii="Roboto" w:eastAsia="Times New Roman" w:hAnsi="Roboto" w:cs="Times New Roman"/>
          <w:color w:val="990033"/>
          <w:sz w:val="30"/>
          <w:szCs w:val="30"/>
          <w:u w:val="single"/>
          <w:bdr w:val="none" w:sz="0" w:space="0" w:color="auto" w:frame="1"/>
          <w:lang w:eastAsia="cs-CZ"/>
        </w:rPr>
        <w:t> Ukrajinci nemají</w:t>
      </w:r>
      <w:r w:rsidRPr="00E33ECC">
        <w:rPr>
          <w:rFonts w:ascii="Roboto" w:eastAsia="Times New Roman" w:hAnsi="Roboto" w:cs="Times New Roman"/>
          <w:color w:val="990033"/>
          <w:sz w:val="30"/>
          <w:szCs w:val="30"/>
          <w:bdr w:val="none" w:sz="0" w:space="0" w:color="auto" w:frame="1"/>
          <w:lang w:eastAsia="cs-CZ"/>
        </w:rPr>
        <w:t> </w:t>
      </w:r>
      <w:r w:rsidRPr="00E33ECC">
        <w:rPr>
          <w:rFonts w:ascii="Roboto" w:eastAsia="Times New Roman" w:hAnsi="Roboto" w:cs="Times New Roman"/>
          <w:color w:val="990033"/>
          <w:sz w:val="30"/>
          <w:szCs w:val="30"/>
          <w:u w:val="single"/>
          <w:bdr w:val="none" w:sz="0" w:space="0" w:color="auto" w:frame="1"/>
          <w:lang w:eastAsia="cs-CZ"/>
        </w:rPr>
        <w:t>na tyto nárok, pokud nejsou uspokojeni čeští občané</w:t>
      </w:r>
      <w:r w:rsidRPr="00E33ECC">
        <w:rPr>
          <w:rFonts w:ascii="Roboto" w:eastAsia="Times New Roman" w:hAnsi="Roboto" w:cs="Times New Roman"/>
          <w:color w:val="990033"/>
          <w:sz w:val="30"/>
          <w:szCs w:val="30"/>
          <w:bdr w:val="none" w:sz="0" w:space="0" w:color="auto" w:frame="1"/>
          <w:lang w:eastAsia="cs-CZ"/>
        </w:rPr>
        <w:t>. Prostě nemají a není na tom nic „okamurovského", „náckovského" nebo „vlasteneckého", jak se snaží ti, kdo umí jen rozdávat nálepky, předstírat. Když si čtu kupř. tento text, musím přiznat, že soptím:</w:t>
      </w:r>
    </w:p>
    <w:p w14:paraId="7749796C"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hyperlink r:id="rId15" w:history="1">
        <w:r w:rsidRPr="00E33ECC">
          <w:rPr>
            <w:rFonts w:ascii="Roboto" w:eastAsia="Times New Roman" w:hAnsi="Roboto" w:cs="Times New Roman"/>
            <w:i/>
            <w:iCs/>
            <w:color w:val="0000FF"/>
            <w:sz w:val="30"/>
            <w:szCs w:val="30"/>
            <w:u w:val="single"/>
            <w:bdr w:val="none" w:sz="0" w:space="0" w:color="auto" w:frame="1"/>
            <w:lang w:eastAsia="cs-CZ"/>
          </w:rPr>
          <w:t>Z Ukrajiny dle ní přicházejí i senioři, kteří potřebují umístit do domova pro seniory, nebo vozíčkáři, pro které se shání bezbariérové ubytování. Radní upozorňuje, že poptávají i </w:t>
        </w:r>
      </w:hyperlink>
      <w:hyperlink r:id="rId16" w:history="1">
        <w:r w:rsidRPr="00E33ECC">
          <w:rPr>
            <w:rFonts w:ascii="Roboto" w:eastAsia="Times New Roman" w:hAnsi="Roboto" w:cs="Times New Roman"/>
            <w:i/>
            <w:iCs/>
            <w:color w:val="0000FF"/>
            <w:sz w:val="30"/>
            <w:szCs w:val="30"/>
            <w:u w:val="single"/>
            <w:bdr w:val="none" w:sz="0" w:space="0" w:color="auto" w:frame="1"/>
            <w:lang w:eastAsia="cs-CZ"/>
          </w:rPr>
          <w:t>psychology</w:t>
        </w:r>
      </w:hyperlink>
      <w:hyperlink r:id="rId17" w:history="1">
        <w:r w:rsidRPr="00E33ECC">
          <w:rPr>
            <w:rFonts w:ascii="Roboto" w:eastAsia="Times New Roman" w:hAnsi="Roboto" w:cs="Times New Roman"/>
            <w:i/>
            <w:iCs/>
            <w:color w:val="0000FF"/>
            <w:sz w:val="30"/>
            <w:szCs w:val="30"/>
            <w:u w:val="single"/>
            <w:bdr w:val="none" w:sz="0" w:space="0" w:color="auto" w:frame="1"/>
            <w:lang w:eastAsia="cs-CZ"/>
          </w:rPr>
          <w:t>, </w:t>
        </w:r>
      </w:hyperlink>
      <w:hyperlink r:id="rId18" w:history="1">
        <w:r w:rsidRPr="00E33ECC">
          <w:rPr>
            <w:rFonts w:ascii="Roboto" w:eastAsia="Times New Roman" w:hAnsi="Roboto" w:cs="Times New Roman"/>
            <w:i/>
            <w:iCs/>
            <w:color w:val="0000FF"/>
            <w:sz w:val="30"/>
            <w:szCs w:val="30"/>
            <w:u w:val="single"/>
            <w:bdr w:val="none" w:sz="0" w:space="0" w:color="auto" w:frame="1"/>
            <w:lang w:eastAsia="cs-CZ"/>
          </w:rPr>
          <w:t>psychoterapeuty</w:t>
        </w:r>
      </w:hyperlink>
      <w:hyperlink r:id="rId19" w:history="1">
        <w:r w:rsidRPr="00E33ECC">
          <w:rPr>
            <w:rFonts w:ascii="Roboto" w:eastAsia="Times New Roman" w:hAnsi="Roboto" w:cs="Times New Roman"/>
            <w:i/>
            <w:iCs/>
            <w:color w:val="0000FF"/>
            <w:sz w:val="30"/>
            <w:szCs w:val="30"/>
            <w:u w:val="single"/>
            <w:bdr w:val="none" w:sz="0" w:space="0" w:color="auto" w:frame="1"/>
            <w:lang w:eastAsia="cs-CZ"/>
          </w:rPr>
          <w:t> a </w:t>
        </w:r>
      </w:hyperlink>
      <w:hyperlink r:id="rId20" w:history="1">
        <w:r w:rsidRPr="00E33ECC">
          <w:rPr>
            <w:rFonts w:ascii="Roboto" w:eastAsia="Times New Roman" w:hAnsi="Roboto" w:cs="Times New Roman"/>
            <w:i/>
            <w:iCs/>
            <w:color w:val="0000FF"/>
            <w:sz w:val="30"/>
            <w:szCs w:val="30"/>
            <w:u w:val="single"/>
            <w:bdr w:val="none" w:sz="0" w:space="0" w:color="auto" w:frame="1"/>
            <w:lang w:eastAsia="cs-CZ"/>
          </w:rPr>
          <w:t>psychiatry</w:t>
        </w:r>
      </w:hyperlink>
      <w:hyperlink r:id="rId21" w:history="1">
        <w:r w:rsidRPr="00E33ECC">
          <w:rPr>
            <w:rFonts w:ascii="Roboto" w:eastAsia="Times New Roman" w:hAnsi="Roboto" w:cs="Times New Roman"/>
            <w:i/>
            <w:iCs/>
            <w:color w:val="0000FF"/>
            <w:sz w:val="30"/>
            <w:szCs w:val="30"/>
            <w:u w:val="single"/>
            <w:bdr w:val="none" w:sz="0" w:space="0" w:color="auto" w:frame="1"/>
            <w:lang w:eastAsia="cs-CZ"/>
          </w:rPr>
          <w:t>.</w:t>
        </w:r>
      </w:hyperlink>
      <w:r w:rsidRPr="00E33ECC">
        <w:rPr>
          <w:rFonts w:ascii="Roboto" w:eastAsia="Times New Roman" w:hAnsi="Roboto" w:cs="Times New Roman"/>
          <w:b/>
          <w:bCs/>
          <w:color w:val="990033"/>
          <w:sz w:val="30"/>
          <w:szCs w:val="30"/>
          <w:bdr w:val="none" w:sz="0" w:space="0" w:color="auto" w:frame="1"/>
          <w:lang w:eastAsia="cs-CZ"/>
        </w:rPr>
        <w:t> Čeští senioři, hendikepovaní a nemocní potřebují péči a nemají ji, haló, haló, haló!!!</w:t>
      </w:r>
    </w:p>
    <w:p w14:paraId="778B904C"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r w:rsidRPr="00E33ECC">
        <w:rPr>
          <w:rFonts w:ascii="Roboto" w:eastAsia="Times New Roman" w:hAnsi="Roboto" w:cs="Times New Roman"/>
          <w:color w:val="990033"/>
          <w:sz w:val="30"/>
          <w:szCs w:val="30"/>
          <w:bdr w:val="none" w:sz="0" w:space="0" w:color="auto" w:frame="1"/>
          <w:lang w:eastAsia="cs-CZ"/>
        </w:rPr>
        <w:t>Radní Milena Johnová říká:</w:t>
      </w:r>
      <w:r w:rsidRPr="00E33ECC">
        <w:rPr>
          <w:rFonts w:ascii="Roboto" w:eastAsia="Times New Roman" w:hAnsi="Roboto" w:cs="Times New Roman"/>
          <w:color w:val="003399"/>
          <w:sz w:val="30"/>
          <w:szCs w:val="30"/>
          <w:lang w:eastAsia="cs-CZ"/>
        </w:rPr>
        <w:t>   </w:t>
      </w:r>
      <w:hyperlink r:id="rId22" w:history="1">
        <w:r w:rsidRPr="00E33ECC">
          <w:rPr>
            <w:rFonts w:ascii="Roboto" w:eastAsia="Times New Roman" w:hAnsi="Roboto" w:cs="Times New Roman"/>
            <w:i/>
            <w:iCs/>
            <w:color w:val="1B59D3"/>
            <w:sz w:val="30"/>
            <w:szCs w:val="30"/>
            <w:u w:val="single"/>
            <w:bdr w:val="none" w:sz="0" w:space="0" w:color="auto" w:frame="1"/>
            <w:lang w:eastAsia="cs-CZ"/>
          </w:rPr>
          <w:t>„Musí vzniknout úplně nové kapacity pro tyto lidi, kteří sem přicházejí. Není možné, abychom služby, které máme a kterých je dlouhodobě nedostatek pro lidi, kteří v Praze žijí, tak abychom je začali poskytovat jiné skupině,"</w:t>
        </w:r>
        <w:r w:rsidRPr="00E33ECC">
          <w:rPr>
            <w:rFonts w:ascii="Roboto" w:eastAsia="Times New Roman" w:hAnsi="Roboto" w:cs="Times New Roman"/>
            <w:color w:val="1B59D3"/>
            <w:sz w:val="30"/>
            <w:szCs w:val="30"/>
            <w:u w:val="single"/>
            <w:bdr w:val="none" w:sz="0" w:space="0" w:color="auto" w:frame="1"/>
            <w:lang w:eastAsia="cs-CZ"/>
          </w:rPr>
          <w:t> uvedla radní.</w:t>
        </w:r>
      </w:hyperlink>
    </w:p>
    <w:p w14:paraId="6550BEE5"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Roboto" w:eastAsia="Times New Roman" w:hAnsi="Roboto" w:cs="Times New Roman"/>
          <w:color w:val="990033"/>
          <w:sz w:val="30"/>
          <w:szCs w:val="30"/>
          <w:bdr w:val="none" w:sz="0" w:space="0" w:color="auto" w:frame="1"/>
          <w:lang w:eastAsia="cs-CZ"/>
        </w:rPr>
        <w:t xml:space="preserve">Ano, nesmíme dávat Ukrajincům to, co potřebují Češi. Není nic špatného na tom říct tuhletu pravdu nahlas. Vím, co mi na to řeknete a že vytáhnete trapné argumenty ve stylu Jurečky, kterými se snažíte oponenty shodit a </w:t>
      </w:r>
      <w:r w:rsidRPr="00E33ECC">
        <w:rPr>
          <w:rFonts w:ascii="Roboto" w:eastAsia="Times New Roman" w:hAnsi="Roboto" w:cs="Times New Roman"/>
          <w:color w:val="990033"/>
          <w:sz w:val="30"/>
          <w:szCs w:val="30"/>
          <w:bdr w:val="none" w:sz="0" w:space="0" w:color="auto" w:frame="1"/>
          <w:lang w:eastAsia="cs-CZ"/>
        </w:rPr>
        <w:lastRenderedPageBreak/>
        <w:t xml:space="preserve">umlčet. Je to stejný blábol jako ten covidí o „ochraně zranitelných", kvůli které jsme měli obětovat naprosto vše. Tyhlety dojemné kecy si strčte laskavě za klobouk a vytáhněte data a relevantní fakta. S vynucovanou solidaritou, pochopením a soucitem se běžte bodnout. </w:t>
      </w:r>
      <w:r w:rsidRPr="00E33ECC">
        <w:rPr>
          <w:rFonts w:ascii="Roboto" w:eastAsia="Times New Roman" w:hAnsi="Roboto" w:cs="Times New Roman"/>
          <w:color w:val="990033"/>
          <w:sz w:val="30"/>
          <w:szCs w:val="30"/>
          <w:u w:val="single"/>
          <w:bdr w:val="none" w:sz="0" w:space="0" w:color="auto" w:frame="1"/>
          <w:lang w:eastAsia="cs-CZ"/>
        </w:rPr>
        <w:t>Já chci vědět, jaké to všechno</w:t>
      </w:r>
      <w:r w:rsidRPr="00E33ECC">
        <w:rPr>
          <w:rFonts w:ascii="Roboto" w:eastAsia="Times New Roman" w:hAnsi="Roboto" w:cs="Times New Roman"/>
          <w:color w:val="990033"/>
          <w:sz w:val="30"/>
          <w:szCs w:val="30"/>
          <w:bdr w:val="none" w:sz="0" w:space="0" w:color="auto" w:frame="1"/>
          <w:lang w:eastAsia="cs-CZ"/>
        </w:rPr>
        <w:t xml:space="preserve"> </w:t>
      </w:r>
      <w:r w:rsidRPr="00E33ECC">
        <w:rPr>
          <w:rFonts w:ascii="Roboto" w:eastAsia="Times New Roman" w:hAnsi="Roboto" w:cs="Times New Roman"/>
          <w:color w:val="990033"/>
          <w:sz w:val="30"/>
          <w:szCs w:val="30"/>
          <w:u w:val="single"/>
          <w:bdr w:val="none" w:sz="0" w:space="0" w:color="auto" w:frame="1"/>
          <w:lang w:eastAsia="cs-CZ"/>
        </w:rPr>
        <w:t>šílenství bude mít dopady na deset milionů Čech</w:t>
      </w:r>
      <w:r w:rsidRPr="00E33ECC">
        <w:rPr>
          <w:rFonts w:ascii="Roboto" w:eastAsia="Times New Roman" w:hAnsi="Roboto" w:cs="Times New Roman"/>
          <w:color w:val="990033"/>
          <w:sz w:val="30"/>
          <w:szCs w:val="30"/>
          <w:bdr w:val="none" w:sz="0" w:space="0" w:color="auto" w:frame="1"/>
          <w:lang w:eastAsia="cs-CZ"/>
        </w:rPr>
        <w:t>. Nic jiného mne nezajímá. Kdybych měla brečet nad každým zemřelým a trpícím ve světě, vypláču si oči za jeden den. </w:t>
      </w:r>
    </w:p>
    <w:p w14:paraId="65B83F57"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r w:rsidRPr="00E33ECC">
        <w:rPr>
          <w:rFonts w:ascii="Roboto" w:eastAsia="Times New Roman" w:hAnsi="Roboto" w:cs="Times New Roman"/>
          <w:color w:val="990033"/>
          <w:sz w:val="30"/>
          <w:szCs w:val="30"/>
          <w:bdr w:val="none" w:sz="0" w:space="0" w:color="auto" w:frame="1"/>
          <w:lang w:eastAsia="cs-CZ"/>
        </w:rPr>
        <w:t>Nesouhlasím proto s Johnovou, že bychom měli vynakládat horentní sumy na budování nějakých dalších a dalších kapacit.</w:t>
      </w:r>
      <w:r w:rsidRPr="00E33ECC">
        <w:rPr>
          <w:rFonts w:ascii="Roboto" w:eastAsia="Times New Roman" w:hAnsi="Roboto" w:cs="Times New Roman"/>
          <w:color w:val="990033"/>
          <w:sz w:val="30"/>
          <w:szCs w:val="30"/>
          <w:u w:val="single"/>
          <w:bdr w:val="none" w:sz="0" w:space="0" w:color="auto" w:frame="1"/>
          <w:lang w:eastAsia="cs-CZ"/>
        </w:rPr>
        <w:t> Nemáme takovou povinnost. </w:t>
      </w:r>
      <w:r w:rsidRPr="00E33ECC">
        <w:rPr>
          <w:rFonts w:ascii="Roboto" w:eastAsia="Times New Roman" w:hAnsi="Roboto" w:cs="Times New Roman"/>
          <w:color w:val="990033"/>
          <w:sz w:val="30"/>
          <w:szCs w:val="30"/>
          <w:bdr w:val="none" w:sz="0" w:space="0" w:color="auto" w:frame="1"/>
          <w:lang w:eastAsia="cs-CZ"/>
        </w:rPr>
        <w:t>Uprchlíkům (a jen určitému počtu a už teď je jich tu víc, než kdy mělo být) jsme měli poskytnout jen naprostý základ, ne komfort na úkor občanů.</w:t>
      </w:r>
      <w:r w:rsidRPr="00E33ECC">
        <w:rPr>
          <w:rFonts w:ascii="Roboto" w:eastAsia="Times New Roman" w:hAnsi="Roboto" w:cs="Times New Roman"/>
          <w:color w:val="990033"/>
          <w:sz w:val="30"/>
          <w:szCs w:val="30"/>
          <w:u w:val="single"/>
          <w:bdr w:val="none" w:sz="0" w:space="0" w:color="auto" w:frame="1"/>
          <w:lang w:eastAsia="cs-CZ"/>
        </w:rPr>
        <w:t> </w:t>
      </w:r>
      <w:r w:rsidRPr="00E33ECC">
        <w:rPr>
          <w:rFonts w:ascii="Roboto" w:eastAsia="Times New Roman" w:hAnsi="Roboto" w:cs="Times New Roman"/>
          <w:b/>
          <w:bCs/>
          <w:color w:val="990033"/>
          <w:sz w:val="30"/>
          <w:szCs w:val="30"/>
          <w:bdr w:val="none" w:sz="0" w:space="0" w:color="auto" w:frame="1"/>
          <w:lang w:eastAsia="cs-CZ"/>
        </w:rPr>
        <w:t>Můžeme dávat jenom tolik, kolik nepovede ke zničení nás samých.</w:t>
      </w:r>
    </w:p>
    <w:p w14:paraId="6862D8E0"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r w:rsidRPr="00E33ECC">
        <w:rPr>
          <w:rFonts w:ascii="Roboto" w:eastAsia="Times New Roman" w:hAnsi="Roboto" w:cs="Times New Roman"/>
          <w:color w:val="990033"/>
          <w:sz w:val="30"/>
          <w:szCs w:val="30"/>
          <w:lang w:eastAsia="cs-CZ"/>
        </w:rPr>
        <w:t xml:space="preserve">Uvědomte si také, co se stane, až se za pár měsíců projeví nedostatek potravin v Africe. </w:t>
      </w:r>
      <w:r w:rsidRPr="00E33ECC">
        <w:rPr>
          <w:rFonts w:ascii="Roboto" w:eastAsia="Times New Roman" w:hAnsi="Roboto" w:cs="Times New Roman"/>
          <w:color w:val="990033"/>
          <w:sz w:val="30"/>
          <w:szCs w:val="30"/>
          <w:u w:val="single"/>
          <w:lang w:eastAsia="cs-CZ"/>
        </w:rPr>
        <w:t>Co se stane, až se dá do pohybu tento kontinent, jehož</w:t>
      </w:r>
      <w:r w:rsidRPr="00E33ECC">
        <w:rPr>
          <w:rFonts w:ascii="Roboto" w:eastAsia="Times New Roman" w:hAnsi="Roboto" w:cs="Times New Roman"/>
          <w:color w:val="990033"/>
          <w:sz w:val="30"/>
          <w:szCs w:val="30"/>
          <w:lang w:eastAsia="cs-CZ"/>
        </w:rPr>
        <w:t xml:space="preserve"> </w:t>
      </w:r>
      <w:r w:rsidRPr="00E33ECC">
        <w:rPr>
          <w:rFonts w:ascii="Roboto" w:eastAsia="Times New Roman" w:hAnsi="Roboto" w:cs="Times New Roman"/>
          <w:color w:val="990033"/>
          <w:sz w:val="30"/>
          <w:szCs w:val="30"/>
          <w:u w:val="single"/>
          <w:lang w:eastAsia="cs-CZ"/>
        </w:rPr>
        <w:t>počet obyvatel je s Ukrajinou nesrovnatelný.</w:t>
      </w:r>
      <w:r w:rsidRPr="00E33ECC">
        <w:rPr>
          <w:rFonts w:ascii="Roboto" w:eastAsia="Times New Roman" w:hAnsi="Roboto" w:cs="Times New Roman"/>
          <w:color w:val="990033"/>
          <w:sz w:val="30"/>
          <w:szCs w:val="30"/>
          <w:lang w:eastAsia="cs-CZ"/>
        </w:rPr>
        <w:t xml:space="preserve"> Pravidla, která nastavujeme teď Ukrajincům, budou rozhodovat o tom, jak se zachováme právě v okamžiku, kdy před branami Evropy stanou chudí, zbídačení a vyhladovělí lidé z Afriky. Vím, že to ošklivé, ale je to tak</w:t>
      </w:r>
      <w:r w:rsidRPr="00E33ECC">
        <w:rPr>
          <w:rFonts w:ascii="Roboto" w:eastAsia="Times New Roman" w:hAnsi="Roboto" w:cs="Times New Roman"/>
          <w:color w:val="990033"/>
          <w:sz w:val="30"/>
          <w:szCs w:val="30"/>
          <w:u w:val="single"/>
          <w:lang w:eastAsia="cs-CZ"/>
        </w:rPr>
        <w:t> – nemůžeme, prostě nemůžeme zachránit</w:t>
      </w:r>
      <w:r w:rsidRPr="00E33ECC">
        <w:rPr>
          <w:rFonts w:ascii="Roboto" w:eastAsia="Times New Roman" w:hAnsi="Roboto" w:cs="Times New Roman"/>
          <w:color w:val="990033"/>
          <w:sz w:val="30"/>
          <w:szCs w:val="30"/>
          <w:lang w:eastAsia="cs-CZ"/>
        </w:rPr>
        <w:t xml:space="preserve"> </w:t>
      </w:r>
      <w:r w:rsidRPr="00E33ECC">
        <w:rPr>
          <w:rFonts w:ascii="Roboto" w:eastAsia="Times New Roman" w:hAnsi="Roboto" w:cs="Times New Roman"/>
          <w:color w:val="990033"/>
          <w:sz w:val="30"/>
          <w:szCs w:val="30"/>
          <w:u w:val="single"/>
          <w:lang w:eastAsia="cs-CZ"/>
        </w:rPr>
        <w:t>každé nešťastné dítě světa, nemůžeme poskytnout azyl všem</w:t>
      </w:r>
      <w:r w:rsidRPr="00E33ECC">
        <w:rPr>
          <w:rFonts w:ascii="Roboto" w:eastAsia="Times New Roman" w:hAnsi="Roboto" w:cs="Times New Roman"/>
          <w:color w:val="990033"/>
          <w:sz w:val="30"/>
          <w:szCs w:val="30"/>
          <w:lang w:eastAsia="cs-CZ"/>
        </w:rPr>
        <w:t>. Jestli to uděláme, jenom rozšíříme utrpení a nepomůžeme vůbec nikomu.</w:t>
      </w:r>
    </w:p>
    <w:p w14:paraId="3326F546" w14:textId="77777777" w:rsidR="00E33ECC" w:rsidRPr="00E33ECC" w:rsidRDefault="00E33ECC" w:rsidP="00E33ECC">
      <w:pPr>
        <w:spacing w:before="100" w:beforeAutospacing="1" w:after="100" w:afterAutospacing="1" w:line="240" w:lineRule="auto"/>
        <w:rPr>
          <w:rFonts w:ascii="Times New Roman" w:eastAsia="Times New Roman" w:hAnsi="Times New Roman" w:cs="Times New Roman"/>
          <w:sz w:val="30"/>
          <w:szCs w:val="30"/>
          <w:lang w:eastAsia="cs-CZ"/>
        </w:rPr>
      </w:pPr>
      <w:r w:rsidRPr="00E33ECC">
        <w:rPr>
          <w:rFonts w:ascii="Times New Roman" w:eastAsia="Times New Roman" w:hAnsi="Times New Roman" w:cs="Times New Roman"/>
          <w:color w:val="003399"/>
          <w:sz w:val="30"/>
          <w:szCs w:val="30"/>
          <w:lang w:eastAsia="cs-CZ"/>
        </w:rPr>
        <w:t> </w:t>
      </w:r>
      <w:r w:rsidRPr="00E33ECC">
        <w:rPr>
          <w:rFonts w:ascii="Roboto" w:eastAsia="Times New Roman" w:hAnsi="Roboto" w:cs="Times New Roman"/>
          <w:b/>
          <w:bCs/>
          <w:color w:val="990033"/>
          <w:sz w:val="30"/>
          <w:szCs w:val="30"/>
          <w:bdr w:val="none" w:sz="0" w:space="0" w:color="auto" w:frame="1"/>
          <w:lang w:eastAsia="cs-CZ"/>
        </w:rPr>
        <w:t>Jediná rada tedy zní: Nevěřte vládě, neposlouchejte, co vám říká, jsou to lži. Politikům na vás ani za mák nezáleží. Ani za mák. Jsou to vaši přirození nepřátelé, nečekejte od nich vůbec nic. Nenechte se ale rozhodně odstrkovat a diskriminovat. Buďte tvrdí, buďte neoblomní, buďte hlasití, hodně křičte a neseďte v koutě. Bojujete sami za sebe a své blízké. Jestli se necháme, tak prohrajeme. Opravdu se bojím, co z toho všeho ještě bude, protože bez obrovské rozhořčenosti českých (polských a jiných) občanů se tohle všechno neobejde. Nechci, abychom se uchýlili k násilí a zlobě, nechci, aby se z ČR stala rozbitá a zničená země. Nevím ale, co s tím vším můžu udělat, když čelím takovému zlu.</w:t>
      </w:r>
    </w:p>
    <w:p w14:paraId="5F9084D0" w14:textId="77777777" w:rsidR="00367CC1" w:rsidRDefault="00367CC1"/>
    <w:sectPr w:rsidR="00367CC1">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89713" w14:textId="77777777" w:rsidR="00BF5EFD" w:rsidRDefault="00BF5EFD" w:rsidP="00E22BDD">
      <w:pPr>
        <w:spacing w:after="0" w:line="240" w:lineRule="auto"/>
      </w:pPr>
      <w:r>
        <w:separator/>
      </w:r>
    </w:p>
  </w:endnote>
  <w:endnote w:type="continuationSeparator" w:id="0">
    <w:p w14:paraId="54189A75" w14:textId="77777777" w:rsidR="00BF5EFD" w:rsidRDefault="00BF5EFD" w:rsidP="00E22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Roboto">
    <w:altName w:val="Times New Roman"/>
    <w:charset w:val="EE"/>
    <w:family w:val="auto"/>
    <w:pitch w:val="variable"/>
    <w:sig w:usb0="E00002EF" w:usb1="5000205B" w:usb2="00000020" w:usb3="00000000" w:csb0="0000019F" w:csb1="00000000"/>
  </w:font>
  <w:font w:name="Segoe UI Emoji">
    <w:panose1 w:val="020B0502040204020203"/>
    <w:charset w:val="00"/>
    <w:family w:val="swiss"/>
    <w:pitch w:val="variable"/>
    <w:sig w:usb0="00000003" w:usb1="02000000" w:usb2="00000000" w:usb3="00000000" w:csb0="00000001" w:csb1="00000000"/>
  </w:font>
  <w:font w:name="&amp;#39">
    <w:altName w:val="Times New Roman"/>
    <w:panose1 w:val="00000000000000000000"/>
    <w:charset w:val="00"/>
    <w:family w:val="roman"/>
    <w:notTrueType/>
    <w:pitch w:val="default"/>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8A5CA" w14:textId="77777777" w:rsidR="005A527A" w:rsidRDefault="005A527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8E967" w14:textId="77777777" w:rsidR="00E22BDD" w:rsidRPr="003071A4" w:rsidRDefault="00E22BDD" w:rsidP="003071A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8E4E0" w14:textId="77777777" w:rsidR="005A527A" w:rsidRDefault="005A527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1CC94D" w14:textId="77777777" w:rsidR="00BF5EFD" w:rsidRDefault="00BF5EFD" w:rsidP="00E22BDD">
      <w:pPr>
        <w:spacing w:after="0" w:line="240" w:lineRule="auto"/>
      </w:pPr>
      <w:r>
        <w:separator/>
      </w:r>
    </w:p>
  </w:footnote>
  <w:footnote w:type="continuationSeparator" w:id="0">
    <w:p w14:paraId="2F933B68" w14:textId="77777777" w:rsidR="00BF5EFD" w:rsidRDefault="00BF5EFD" w:rsidP="00E22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463AE" w14:textId="77777777" w:rsidR="005A527A" w:rsidRDefault="005A527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45123" w14:textId="7C42E726" w:rsidR="00E22BDD" w:rsidRPr="003071A4" w:rsidRDefault="005F09C8" w:rsidP="003071A4">
    <w:pPr>
      <w:pStyle w:val="Zhlav"/>
    </w:pPr>
    <w:r>
      <w:rPr>
        <w:noProof/>
      </w:rPr>
      <w:pict w14:anchorId="2DAA85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54"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0E0AF" w14:textId="77777777" w:rsidR="005A527A" w:rsidRDefault="005A527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aLZguftIaQednGRm6jML6LbZ6lpZhcd4hRi0D9xsOkoV5NNC/nJU/WrPjEatqC7ax0LcEQP4umtkF+5yxgdmDw==" w:salt="al7IDVzKWx6HQdDVNh9Dcg=="/>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ECC"/>
    <w:rsid w:val="003071A4"/>
    <w:rsid w:val="00367CC1"/>
    <w:rsid w:val="005A527A"/>
    <w:rsid w:val="005F09C8"/>
    <w:rsid w:val="006230B4"/>
    <w:rsid w:val="007151D9"/>
    <w:rsid w:val="00727E22"/>
    <w:rsid w:val="007F3073"/>
    <w:rsid w:val="00846573"/>
    <w:rsid w:val="00BF5EFD"/>
    <w:rsid w:val="00E22BDD"/>
    <w:rsid w:val="00E33E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CC5E7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E33EC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E33ECC"/>
    <w:rPr>
      <w:b/>
      <w:bCs/>
    </w:rPr>
  </w:style>
  <w:style w:type="character" w:styleId="Hypertextovodkaz">
    <w:name w:val="Hyperlink"/>
    <w:basedOn w:val="Standardnpsmoodstavce"/>
    <w:uiPriority w:val="99"/>
    <w:semiHidden/>
    <w:unhideWhenUsed/>
    <w:rsid w:val="00E33ECC"/>
    <w:rPr>
      <w:color w:val="0000FF"/>
      <w:u w:val="single"/>
    </w:rPr>
  </w:style>
  <w:style w:type="character" w:styleId="Zdraznn">
    <w:name w:val="Emphasis"/>
    <w:basedOn w:val="Standardnpsmoodstavce"/>
    <w:uiPriority w:val="20"/>
    <w:qFormat/>
    <w:rsid w:val="00E33ECC"/>
    <w:rPr>
      <w:i/>
      <w:iCs/>
    </w:rPr>
  </w:style>
  <w:style w:type="paragraph" w:styleId="Zhlav">
    <w:name w:val="header"/>
    <w:basedOn w:val="Normln"/>
    <w:link w:val="ZhlavChar"/>
    <w:uiPriority w:val="99"/>
    <w:unhideWhenUsed/>
    <w:rsid w:val="00E22BD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22BDD"/>
  </w:style>
  <w:style w:type="paragraph" w:styleId="Zpat">
    <w:name w:val="footer"/>
    <w:basedOn w:val="Normln"/>
    <w:link w:val="ZpatChar"/>
    <w:uiPriority w:val="99"/>
    <w:unhideWhenUsed/>
    <w:rsid w:val="00E22BDD"/>
    <w:pPr>
      <w:tabs>
        <w:tab w:val="center" w:pos="4536"/>
        <w:tab w:val="right" w:pos="9072"/>
      </w:tabs>
      <w:spacing w:after="0" w:line="240" w:lineRule="auto"/>
    </w:pPr>
  </w:style>
  <w:style w:type="character" w:customStyle="1" w:styleId="ZpatChar">
    <w:name w:val="Zápatí Char"/>
    <w:basedOn w:val="Standardnpsmoodstavce"/>
    <w:link w:val="Zpat"/>
    <w:uiPriority w:val="99"/>
    <w:rsid w:val="00E22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88922">
      <w:bodyDiv w:val="1"/>
      <w:marLeft w:val="0"/>
      <w:marRight w:val="0"/>
      <w:marTop w:val="0"/>
      <w:marBottom w:val="0"/>
      <w:divBdr>
        <w:top w:val="none" w:sz="0" w:space="0" w:color="auto"/>
        <w:left w:val="none" w:sz="0" w:space="0" w:color="auto"/>
        <w:bottom w:val="none" w:sz="0" w:space="0" w:color="auto"/>
        <w:right w:val="none" w:sz="0" w:space="0" w:color="auto"/>
      </w:divBdr>
      <w:divsChild>
        <w:div w:id="227309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399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3139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0452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9588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7457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622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990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dravezpravy.cz/2022/03/30/vybor-zdravotni-turistika-bezencu-se-rozviji-v-cr-i-jinde/?fbclid=IwAR32Z-1NzcCLqEBwL3DY1eJLn1lWteyGywNcd4Ejdw1n9R8i8su3xz0PtEE" TargetMode="External"/><Relationship Id="rId13" Type="http://schemas.openxmlformats.org/officeDocument/2006/relationships/hyperlink" Target="https://www.zdravezpravy.cz/2022/03/30/vybor-zdravotni-turistika-bezencu-se-rozviji-v-cr-i-jinde/?fbclid=IwAR32Z-1NzcCLqEBwL3DY1eJLn1lWteyGywNcd4Ejdw1n9R8i8su3xz0PtEE" TargetMode="External"/><Relationship Id="rId18" Type="http://schemas.openxmlformats.org/officeDocument/2006/relationships/hyperlink" Target="https://www.zdravezpravy.cz/2022/03/15/deprese-deti-privadi-i-k-sebevrazde-casto-chybi-pomoc/"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zdravezpravy.cz/2022/03/28/praha-kvuli-uprchlikum-nezvlada-udrzet-socialni-sluzby/" TargetMode="External"/><Relationship Id="rId7" Type="http://schemas.openxmlformats.org/officeDocument/2006/relationships/hyperlink" Target="https://videoarchiv.psp.cz/playa.php?cast=935" TargetMode="External"/><Relationship Id="rId12" Type="http://schemas.openxmlformats.org/officeDocument/2006/relationships/hyperlink" Target="https://www.zdravezpravy.cz/2019/12/09/vzacne-nemoci-nepostihuji-jen-deti-ale-i-dospele/" TargetMode="External"/><Relationship Id="rId17" Type="http://schemas.openxmlformats.org/officeDocument/2006/relationships/hyperlink" Target="https://www.zdravezpravy.cz/2022/03/28/praha-kvuli-uprchlikum-nezvlada-udrzet-socialni-sluzby/"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zdravezpravy.cz/2022/01/30/ministr-gazdik-chce-psychology-do-skol-ti-ale-nejsou/" TargetMode="External"/><Relationship Id="rId20" Type="http://schemas.openxmlformats.org/officeDocument/2006/relationships/hyperlink" Target="https://www.zdravezpravy.cz/2022/01/31/cesko-ma-jen-25-soudnich-znalcu-v-detske-psychiatrii/"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zdravezpravy.cz/2019/12/09/vzacne-nemoci-nepostihuji-jen-deti-ale-i-dospele/"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zdravezpravy.cz/2022/03/28/praha-kvuli-uprchlikum-nezvlada-udrzet-socialni-sluzby/"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zdravezpravy.cz/2022/03/30/vybor-zdravotni-turistika-bezencu-se-rozviji-v-cr-i-jinde/?fbclid=IwAR32Z-1NzcCLqEBwL3DY1eJLn1lWteyGywNcd4Ejdw1n9R8i8su3xz0PtEE" TargetMode="External"/><Relationship Id="rId19" Type="http://schemas.openxmlformats.org/officeDocument/2006/relationships/hyperlink" Target="https://www.zdravezpravy.cz/2022/03/28/praha-kvuli-uprchlikum-nezvlada-udrzet-socialni-sluzby/" TargetMode="External"/><Relationship Id="rId4" Type="http://schemas.openxmlformats.org/officeDocument/2006/relationships/webSettings" Target="webSettings.xml"/><Relationship Id="rId9" Type="http://schemas.openxmlformats.org/officeDocument/2006/relationships/hyperlink" Target="https://www.zdravezpravy.cz/2022/03/30/vybor-zdravotni-turistika-bezencu-se-rozviji-v-cr-i-jinde/?fbclid=IwAR32Z-1NzcCLqEBwL3DY1eJLn1lWteyGywNcd4Ejdw1n9R8i8su3xz0PtEE" TargetMode="External"/><Relationship Id="rId14" Type="http://schemas.openxmlformats.org/officeDocument/2006/relationships/hyperlink" Target="https://www.zdravezpravy.cz/2022/03/30/vybor-zdravotni-turistika-bezencu-se-rozviji-v-cr-i-jinde/?fbclid=IwAR32Z-1NzcCLqEBwL3DY1eJLn1lWteyGywNcd4Ejdw1n9R8i8su3xz0PtEE" TargetMode="External"/><Relationship Id="rId22" Type="http://schemas.openxmlformats.org/officeDocument/2006/relationships/hyperlink" Target="https://www.zdravezpravy.cz/2022/03/28/praha-kvuli-uprchlikum-nezvlada-udrzet-socialni-sluzby/"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4A8CC-60F5-4768-BDC2-0A950FEFA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1620</Words>
  <Characters>9562</Characters>
  <Application>Microsoft Office Word</Application>
  <DocSecurity>8</DocSecurity>
  <Lines>79</Lines>
  <Paragraphs>22</Paragraphs>
  <ScaleCrop>false</ScaleCrop>
  <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2025-12-23T09:58:00Z</dcterms:created>
  <dcterms:modified xsi:type="dcterms:W3CDTF">2025-12-23T09:58:00Z</dcterms:modified>
</cp:coreProperties>
</file>