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4ACB" w:rsidRPr="009B4ACB" w:rsidRDefault="009B4ACB" w:rsidP="009B4ACB">
      <w:pPr>
        <w:pStyle w:val="-wm-msonormal"/>
        <w:jc w:val="center"/>
        <w:rPr>
          <w:sz w:val="32"/>
          <w:szCs w:val="32"/>
        </w:rPr>
      </w:pPr>
      <w:bookmarkStart w:id="0" w:name="_GoBack"/>
      <w:bookmarkEnd w:id="0"/>
      <w:r w:rsidRPr="009B4ACB">
        <w:rPr>
          <w:b/>
          <w:sz w:val="32"/>
          <w:szCs w:val="32"/>
          <w:highlight w:val="yellow"/>
          <w:u w:val="single"/>
        </w:rPr>
        <w:t>KŘESŤANSKÁ VÍRA POD STÁLE SILNĚJŠÍ PALBOU!!!</w:t>
      </w:r>
    </w:p>
    <w:p w:rsidR="009B4ACB" w:rsidRPr="009B4ACB" w:rsidRDefault="009B4ACB" w:rsidP="009B4ACB">
      <w:pPr>
        <w:pStyle w:val="-wm-msonormal"/>
        <w:jc w:val="both"/>
        <w:rPr>
          <w:sz w:val="32"/>
          <w:szCs w:val="32"/>
        </w:rPr>
      </w:pPr>
      <w:r w:rsidRPr="009B4ACB">
        <w:rPr>
          <w:b/>
          <w:color w:val="FF0000"/>
          <w:sz w:val="32"/>
          <w:szCs w:val="32"/>
        </w:rPr>
        <w:t>Katolické jeptišky vyzývají k "plnému začlenění" LGBT komunity v rámci "Dne viditelnosti transgenderu…</w:t>
      </w:r>
    </w:p>
    <w:p w:rsidR="009B4ACB" w:rsidRPr="009B4ACB" w:rsidRDefault="009B4ACB" w:rsidP="009B4ACB">
      <w:pPr>
        <w:pStyle w:val="-wm-msonormal"/>
        <w:jc w:val="both"/>
        <w:rPr>
          <w:b/>
          <w:sz w:val="28"/>
          <w:szCs w:val="28"/>
        </w:rPr>
      </w:pPr>
      <w:r w:rsidRPr="009B4ACB">
        <w:rPr>
          <w:b/>
          <w:sz w:val="28"/>
          <w:szCs w:val="28"/>
        </w:rPr>
        <w:t xml:space="preserve"> Tyto katolické mnišky asi špatně studovaly </w:t>
      </w:r>
      <w:r>
        <w:rPr>
          <w:b/>
          <w:sz w:val="28"/>
          <w:szCs w:val="28"/>
        </w:rPr>
        <w:t xml:space="preserve">biblický </w:t>
      </w:r>
      <w:r w:rsidRPr="009B4ACB">
        <w:rPr>
          <w:b/>
          <w:sz w:val="28"/>
          <w:szCs w:val="28"/>
        </w:rPr>
        <w:t>Nový zákon a listy apoštolských otců…</w:t>
      </w:r>
    </w:p>
    <w:p w:rsidR="009B4ACB" w:rsidRPr="009B4ACB" w:rsidRDefault="00A13C75" w:rsidP="009B4ACB">
      <w:pPr>
        <w:pStyle w:val="-wm-msonormal"/>
        <w:jc w:val="both"/>
        <w:rPr>
          <w:b/>
        </w:rPr>
      </w:pPr>
      <w:hyperlink r:id="rId6" w:history="1">
        <w:r w:rsidR="009B4ACB" w:rsidRPr="009B4ACB">
          <w:rPr>
            <w:rStyle w:val="Hypertextovodkaz"/>
            <w:b/>
            <w:i/>
          </w:rPr>
          <w:t>https://www.wnd.com/2023/04/catholic-nuns-call-full-inclusion-lgbt-community-transgender-day-visibility/?utm_source=Email&amp;utm_medium=wnd-breaking&amp;utm_campaign=breaking&amp;utm_content=breaking&amp;ats_es=90a82c1b4771fac3f0ea2e8704626c90</w:t>
        </w:r>
      </w:hyperlink>
      <w:r w:rsidR="009B4ACB" w:rsidRPr="009B4ACB">
        <w:rPr>
          <w:b/>
          <w:i/>
        </w:rPr>
        <w:t xml:space="preserve"> </w:t>
      </w:r>
    </w:p>
    <w:p w:rsidR="009B4ACB" w:rsidRDefault="009B4ACB" w:rsidP="009B4ACB">
      <w:pPr>
        <w:pStyle w:val="-wm-msonormal"/>
        <w:jc w:val="both"/>
      </w:pPr>
      <w:r>
        <w:t xml:space="preserve">Koalice katolických řeholních sester vydala v pátek prohlášení na podporu Dne viditelnosti transgenderu </w:t>
      </w:r>
      <w:r>
        <w:rPr>
          <w:b/>
          <w:color w:val="00B0F0"/>
        </w:rPr>
        <w:t>ve snaze "oslavit, uznat a pozvednout" transgenderovou komunitu</w:t>
      </w:r>
      <w:r>
        <w:t>, uvádí se v prohlášení.</w:t>
      </w:r>
    </w:p>
    <w:p w:rsidR="009B4ACB" w:rsidRDefault="009B4ACB" w:rsidP="009B4ACB">
      <w:pPr>
        <w:pStyle w:val="-wm-msonormal"/>
        <w:jc w:val="both"/>
      </w:pPr>
      <w:r>
        <w:t xml:space="preserve">Federace sester svatého Josefa v USA, Sestry prozřetelnosti svaté Marie z Woods a Indiany a Milosrdné sestry z Leavenworthu, kancelář JPIC, </w:t>
      </w:r>
      <w:r>
        <w:rPr>
          <w:b/>
          <w:color w:val="E36C0A" w:themeColor="accent6" w:themeShade="BF"/>
          <w:sz w:val="32"/>
          <w:szCs w:val="32"/>
        </w:rPr>
        <w:t xml:space="preserve">vydaly v pátek prohlášení spolu s desítkami dalších katolických a řeholních skupin, </w:t>
      </w:r>
      <w:r>
        <w:rPr>
          <w:b/>
          <w:sz w:val="32"/>
          <w:szCs w:val="32"/>
          <w:highlight w:val="yellow"/>
        </w:rPr>
        <w:t>které představují 6 000 "katolických slibujících" partnerů v 18 státech po celé zemi.</w:t>
      </w:r>
      <w:r>
        <w:rPr>
          <w:b/>
          <w:sz w:val="32"/>
          <w:szCs w:val="32"/>
        </w:rPr>
        <w:t xml:space="preserve"> </w:t>
      </w:r>
      <w:r>
        <w:t xml:space="preserve">Prohlášení nazvané "V solidaritě: Vowed Catholic Religious Honor Trans Day of Visibility", jehož cílem je </w:t>
      </w:r>
      <w:r>
        <w:rPr>
          <w:b/>
          <w:color w:val="00B0F0"/>
          <w:sz w:val="32"/>
          <w:szCs w:val="32"/>
        </w:rPr>
        <w:t>"oslavit, uznat a pozvednout" trans komunitu, a zároveň poznamenává, že závazek církve musí přesáhnout jeden jediný den.</w:t>
      </w:r>
    </w:p>
    <w:p w:rsidR="009B4ACB" w:rsidRDefault="009B4ACB" w:rsidP="009B4ACB">
      <w:pPr>
        <w:pStyle w:val="-wm-msonormal"/>
        <w:spacing w:line="360" w:lineRule="auto"/>
        <w:jc w:val="both"/>
      </w:pPr>
      <w:r>
        <w:t xml:space="preserve">"Evangelijní výzva sjednocující lásky nás nutí aktivně přerušovat škodlivé interakce v každodenním životě a odbourávat systémy, které tuto rétoriku a násilí ve společnosti posilují, zejména v případě černochů, domorodců a dalších barevných lidí," uvádí se v prohlášení. </w:t>
      </w:r>
      <w:r>
        <w:rPr>
          <w:b/>
          <w:sz w:val="32"/>
          <w:szCs w:val="32"/>
          <w:highlight w:val="yellow"/>
        </w:rPr>
        <w:t>"Zůstaneme utlačovateli, dokud - jako zaslíbení katoličtí řeholníci - nepřiznáme existenci LGBTQ+ lidí v našich vlastních kongregacích.</w:t>
      </w:r>
      <w:r>
        <w:t xml:space="preserve"> Snažíme se pěstovat společenství věřících, kde všichni, </w:t>
      </w:r>
      <w:r>
        <w:rPr>
          <w:b/>
          <w:color w:val="FF0000"/>
          <w:sz w:val="32"/>
          <w:szCs w:val="32"/>
        </w:rPr>
        <w:t>zejména naši transgenderoví, nebinární a genderově expanzivní sourozenci, zažívají hlubokou sounáležitost."</w:t>
      </w:r>
    </w:p>
    <w:p w:rsidR="009B4ACB" w:rsidRDefault="009B4ACB" w:rsidP="009B4ACB">
      <w:pPr>
        <w:pStyle w:val="-wm-msonormal"/>
        <w:jc w:val="both"/>
      </w:pPr>
      <w:r>
        <w:rPr>
          <w:b/>
          <w:color w:val="00B050"/>
          <w:sz w:val="28"/>
          <w:szCs w:val="28"/>
        </w:rPr>
        <w:t> </w:t>
      </w:r>
    </w:p>
    <w:p w:rsidR="009B4ACB" w:rsidRDefault="009B4ACB" w:rsidP="009B4ACB">
      <w:pPr>
        <w:pStyle w:val="-wm-msonormal"/>
        <w:jc w:val="both"/>
      </w:pPr>
      <w:r>
        <w:rPr>
          <w:b/>
          <w:color w:val="00B050"/>
          <w:sz w:val="28"/>
          <w:szCs w:val="28"/>
        </w:rPr>
        <w:lastRenderedPageBreak/>
        <w:t>Skupina dále obviňuje "anti-LGBTQ+ legislativu" a "škodlivou rétoriku" církve a amerických křesťanů z "diskriminace a násilí" vůči transgender komunitě, uvádí se v prohlášení.</w:t>
      </w:r>
    </w:p>
    <w:p w:rsidR="009B4ACB" w:rsidRDefault="009B4ACB" w:rsidP="009B4ACB">
      <w:pPr>
        <w:pStyle w:val="-wm-msonormal"/>
        <w:jc w:val="both"/>
      </w:pPr>
      <w:r>
        <w:t xml:space="preserve">"Jako členové Kristova těla </w:t>
      </w:r>
      <w:r>
        <w:rPr>
          <w:b/>
          <w:color w:val="00B0F0"/>
          <w:sz w:val="36"/>
          <w:szCs w:val="36"/>
        </w:rPr>
        <w:t>nemůžeme být celiství bez plného začlenění transgenderových, nebinárních a genderově expanzivních osob,"</w:t>
      </w:r>
      <w:r>
        <w:t xml:space="preserve"> uvádí se v prohlášení. "V současné době ve Spojených státech transgenderové osoby zažívají újmu a vymazávání."</w:t>
      </w:r>
    </w:p>
    <w:p w:rsidR="009B4ACB" w:rsidRDefault="009B4ACB" w:rsidP="009B4ACB">
      <w:pPr>
        <w:pStyle w:val="-wm-msonormal"/>
        <w:jc w:val="both"/>
      </w:pPr>
      <w:r>
        <w:rPr>
          <w:b/>
        </w:rPr>
        <w:t xml:space="preserve">Prohlášení přichází navzdory tomu, že </w:t>
      </w:r>
      <w:r>
        <w:rPr>
          <w:b/>
          <w:color w:val="E36C0A" w:themeColor="accent6" w:themeShade="BF"/>
        </w:rPr>
        <w:t>Konference katolických biskupů Spojených států amerických (USCCB) vydala o týden dříve, 21. března, prohlášení varující před operacemi pro změnu pohlaví.</w:t>
      </w:r>
      <w:r>
        <w:rPr>
          <w:color w:val="E36C0A" w:themeColor="accent6" w:themeShade="BF"/>
        </w:rPr>
        <w:t xml:space="preserve"> </w:t>
      </w:r>
      <w:r>
        <w:t>Biskupové argumentovali, že moderní technologie nesmí zasahovat do "skutečného rozkvětu lidské osoby" a že transgenderové lékařské zákroky nejsou "morálně ospravedlnitelné".</w:t>
      </w:r>
    </w:p>
    <w:p w:rsidR="009B4ACB" w:rsidRDefault="009B4ACB" w:rsidP="009B4ACB">
      <w:pPr>
        <w:pStyle w:val="-wm-msonormal"/>
        <w:jc w:val="both"/>
      </w:pPr>
      <w:r>
        <w:rPr>
          <w:b/>
          <w:u w:val="single"/>
        </w:rPr>
        <w:t>Papež František</w:t>
      </w:r>
      <w:r>
        <w:t xml:space="preserve"> se na začátku tohoto měsíce vyjádřil podobně, když řekl, že </w:t>
      </w:r>
      <w:r>
        <w:rPr>
          <w:b/>
          <w:color w:val="0070C0"/>
          <w:sz w:val="32"/>
          <w:szCs w:val="32"/>
        </w:rPr>
        <w:t>genderovou ideologii považuje za jednu z "nejnebezpečnějších ideologických kolonizací", protože "stírá rozdíly a hodnoty" mužů a žen.</w:t>
      </w:r>
    </w:p>
    <w:p w:rsidR="009B4ACB" w:rsidRDefault="009B4ACB" w:rsidP="009B4ACB">
      <w:pPr>
        <w:pStyle w:val="-wm-msonormal"/>
        <w:jc w:val="both"/>
      </w:pPr>
      <w:r>
        <w:t>"Otázka pohlaví rozmělňuje rozdíly a dělá svět stejným, všichni jsou nudní, všichni jsou stejní, a to je v rozporu s lidským povoláním," řekl František.</w:t>
      </w:r>
    </w:p>
    <w:p w:rsidR="009B4ACB" w:rsidRDefault="009B4ACB" w:rsidP="009B4ACB">
      <w:pPr>
        <w:pStyle w:val="-wm-msonormal"/>
        <w:jc w:val="both"/>
      </w:pPr>
      <w:r>
        <w:t>SSJF, Sisters of Providence of Saint Mary of-the-Woods a Indiana a Sisters of Charity of Leavenworth JPIC office na žádost Daily Caller News Foundation o komentář bezprostředně nereagovaly.</w:t>
      </w:r>
    </w:p>
    <w:p w:rsidR="009B4ACB" w:rsidRDefault="009B4ACB" w:rsidP="009B4ACB">
      <w:pPr>
        <w:pStyle w:val="-wm-msonormal"/>
        <w:jc w:val="both"/>
      </w:pPr>
      <w:r>
        <w:rPr>
          <w:highlight w:val="yellow"/>
        </w:rPr>
        <w:t>XXXXXXXXXXXXXXXXXXXXXXXXXXXXXXXXXXXXXXXXX</w:t>
      </w:r>
    </w:p>
    <w:p w:rsidR="009B4ACB" w:rsidRDefault="009B4ACB" w:rsidP="009B4ACB">
      <w:pPr>
        <w:pStyle w:val="-wm-msonormal"/>
        <w:jc w:val="both"/>
      </w:pPr>
      <w:r>
        <w:t>Translated with www.DeepL.com/Translator (free version)</w:t>
      </w:r>
    </w:p>
    <w:p w:rsidR="009B4ACB" w:rsidRDefault="00A13C75" w:rsidP="009B4ACB">
      <w:pPr>
        <w:pStyle w:val="-wm-msonormal"/>
        <w:jc w:val="both"/>
      </w:pPr>
      <w:hyperlink r:id="rId7" w:history="1">
        <w:r w:rsidR="009B4ACB" w:rsidRPr="00B1268B">
          <w:rPr>
            <w:rStyle w:val="Hypertextovodkaz"/>
            <w:i/>
          </w:rPr>
          <w:t>https://www.wnd.com/2023/04/catholic-nuns-call-full-inclusion-lgbt-community-transgender-day-visibility/?utm_source=Email&amp;utm_medium=wnd-breaking&amp;utm_campaign=breaking&amp;utm_content=breaking&amp;ats_es=90a82c1b4771fac3f0ea2e8704626c90</w:t>
        </w:r>
      </w:hyperlink>
      <w:r w:rsidR="009B4ACB">
        <w:rPr>
          <w:i/>
        </w:rPr>
        <w:t xml:space="preserve"> </w:t>
      </w:r>
    </w:p>
    <w:p w:rsidR="009B4ACB" w:rsidRDefault="009B4ACB" w:rsidP="009B4ACB">
      <w:pPr>
        <w:pStyle w:val="-wm-msonormal"/>
        <w:jc w:val="both"/>
      </w:pPr>
      <w:r>
        <w:rPr>
          <w:b/>
        </w:rPr>
        <w:t xml:space="preserve">A coalition of Catholic nuns released a statement Friday </w:t>
      </w:r>
      <w:r>
        <w:rPr>
          <w:b/>
          <w:color w:val="00B0F0"/>
        </w:rPr>
        <w:t xml:space="preserve">in support of Transgender Visibility Day </w:t>
      </w:r>
      <w:r>
        <w:rPr>
          <w:b/>
        </w:rPr>
        <w:t>in an effort to “celebrate, acknowledge, and uplift” the transgender community, according to the statement.</w:t>
      </w:r>
    </w:p>
    <w:p w:rsidR="009B4ACB" w:rsidRDefault="009B4ACB" w:rsidP="009B4ACB">
      <w:pPr>
        <w:pStyle w:val="-wm-msonormal"/>
        <w:jc w:val="both"/>
      </w:pPr>
      <w:r>
        <w:t xml:space="preserve">The Sisters of Saint Joseph U.S. Federation, Sisters of Providence of Saint Mary of-the-Woods and Indiana and Sisters of Charity of Leavenworth JPIC office released the </w:t>
      </w:r>
      <w:hyperlink r:id="rId8" w:history="1">
        <w:r>
          <w:rPr>
            <w:rStyle w:val="Hypertextovodkaz"/>
          </w:rPr>
          <w:t>statement</w:t>
        </w:r>
      </w:hyperlink>
      <w:r>
        <w:t xml:space="preserve"> on Friday with dozens of other Catholic and religious groups that represented 6,000 “vowed Catholic” partners in 18 states across the country. The statement titled “In Solidarity: Vowed Catholic Religious Honor Trans Day of Visibility” to “celebrate, acknowledge, and uplift” the trans community, while noting that the church’s commitment must go beyond one single day.</w:t>
      </w:r>
    </w:p>
    <w:p w:rsidR="009B4ACB" w:rsidRDefault="009B4ACB" w:rsidP="009B4ACB">
      <w:pPr>
        <w:pStyle w:val="-wm-msonormal"/>
        <w:jc w:val="both"/>
      </w:pPr>
      <w:r>
        <w:lastRenderedPageBreak/>
        <w:t>“The Gospel call of unifying love compels us to actively interrupt harmful interactions in daily life and dismantle the systems that reinforce this rhetoric and violence in society, particularly for Black, Indigenous, and other folks of color,” the statement read. “We will remain oppressors until we — as vowed Catholic religious — acknowledge the existence of LGBTQ+ people in our own congregations. We seek to cultivate a faith community where all, especially our transgender, nonbinary, and gender-expansive siblings, experience a deep belonging.”</w:t>
      </w:r>
    </w:p>
    <w:p w:rsidR="009B4ACB" w:rsidRDefault="009B4ACB" w:rsidP="009B4ACB">
      <w:pPr>
        <w:pStyle w:val="-wm-msonormal"/>
        <w:jc w:val="both"/>
      </w:pPr>
      <w:r>
        <w:rPr>
          <w:b/>
          <w:color w:val="FF0000"/>
          <w:sz w:val="28"/>
          <w:szCs w:val="28"/>
        </w:rPr>
        <w:t>The group goes on further to blame “anti-LGBTQ+ legislation”</w:t>
      </w:r>
      <w:r>
        <w:t xml:space="preserve"> and “harmful rhetoric” from the church and American Christians for </w:t>
      </w:r>
      <w:r>
        <w:rPr>
          <w:b/>
          <w:color w:val="FF0000"/>
          <w:sz w:val="28"/>
          <w:szCs w:val="28"/>
        </w:rPr>
        <w:t>“discrimination and violence” against the transgender community</w:t>
      </w:r>
      <w:r>
        <w:t>, according to the statement.</w:t>
      </w:r>
    </w:p>
    <w:p w:rsidR="009B4ACB" w:rsidRDefault="009B4ACB" w:rsidP="009B4ACB">
      <w:pPr>
        <w:pStyle w:val="Normlnweb"/>
        <w:spacing w:line="276" w:lineRule="auto"/>
        <w:jc w:val="both"/>
      </w:pPr>
      <w:r>
        <w:t>“As members of the body of Christ, we cannot be whole without the full inclusion of transgender, nonbinary, and gender-expansive individuals,” the statement reads. “At this moment in the United States, transgender people are experiencing harm and erasure.”</w:t>
      </w:r>
    </w:p>
    <w:p w:rsidR="009B4ACB" w:rsidRDefault="009B4ACB" w:rsidP="009B4ACB">
      <w:pPr>
        <w:pStyle w:val="Normlnweb"/>
        <w:spacing w:line="276" w:lineRule="auto"/>
        <w:jc w:val="both"/>
      </w:pPr>
      <w:r>
        <w:t xml:space="preserve">The statement comes </w:t>
      </w:r>
      <w:r>
        <w:rPr>
          <w:b/>
          <w:color w:val="00B0F0"/>
        </w:rPr>
        <w:t xml:space="preserve">despite The United States Conference of Catholic Bishops (USCCB) releasing a </w:t>
      </w:r>
      <w:hyperlink r:id="rId9" w:history="1">
        <w:r>
          <w:rPr>
            <w:rStyle w:val="Hypertextovodkaz"/>
            <w:b/>
            <w:color w:val="00B0F0"/>
            <w:u w:val="none"/>
          </w:rPr>
          <w:t>statement</w:t>
        </w:r>
      </w:hyperlink>
      <w:r>
        <w:t xml:space="preserve"> a week earlier on March 21 </w:t>
      </w:r>
      <w:r>
        <w:rPr>
          <w:b/>
          <w:sz w:val="32"/>
          <w:szCs w:val="32"/>
          <w:u w:val="single"/>
        </w:rPr>
        <w:t>warning against gender transition surgeries.</w:t>
      </w:r>
      <w:r>
        <w:t xml:space="preserve"> The bishops argued that modern technology must not interfere with the “true flourishing of the human person” and that transgender medical procedures are not “morally justified.”</w:t>
      </w:r>
    </w:p>
    <w:p w:rsidR="009B4ACB" w:rsidRDefault="009B4ACB" w:rsidP="009B4ACB">
      <w:pPr>
        <w:pStyle w:val="Normlnweb"/>
        <w:spacing w:line="276" w:lineRule="auto"/>
        <w:jc w:val="both"/>
      </w:pPr>
      <w:r>
        <w:t xml:space="preserve">Pope Francis made similar </w:t>
      </w:r>
      <w:hyperlink r:id="rId10" w:history="1">
        <w:r>
          <w:rPr>
            <w:rStyle w:val="Hypertextovodkaz"/>
            <w:color w:val="auto"/>
            <w:u w:val="none"/>
          </w:rPr>
          <w:t>comments</w:t>
        </w:r>
      </w:hyperlink>
      <w:r>
        <w:t xml:space="preserve"> earlier this month saying that he believed gender ideology to be one of the “most dangerous ideological colonizations” because </w:t>
      </w:r>
      <w:r>
        <w:rPr>
          <w:b/>
          <w:color w:val="00B0F0"/>
          <w:sz w:val="32"/>
          <w:szCs w:val="32"/>
          <w:u w:val="single"/>
        </w:rPr>
        <w:t>it “blurs differences and the value” of men and women.</w:t>
      </w:r>
    </w:p>
    <w:p w:rsidR="009B4ACB" w:rsidRDefault="009B4ACB" w:rsidP="009B4ACB">
      <w:pPr>
        <w:pStyle w:val="Normlnweb"/>
        <w:spacing w:line="276" w:lineRule="auto"/>
        <w:jc w:val="both"/>
      </w:pPr>
      <w:r>
        <w:rPr>
          <w:b/>
          <w:bCs/>
          <w:color w:val="00B050"/>
          <w:sz w:val="28"/>
          <w:szCs w:val="28"/>
        </w:rPr>
        <w:t>“</w:t>
      </w:r>
      <w:r>
        <w:rPr>
          <w:color w:val="00B050"/>
          <w:sz w:val="28"/>
          <w:szCs w:val="28"/>
        </w:rPr>
        <w:t>The question of gender is diluting the differences and making the world the same, all dull, all alike, and that is contrary to the human vocation,”</w:t>
      </w:r>
      <w:r>
        <w:t xml:space="preserve"> Francis said.</w:t>
      </w:r>
    </w:p>
    <w:p w:rsidR="009B4ACB" w:rsidRDefault="009B4ACB" w:rsidP="009B4ACB">
      <w:pPr>
        <w:pStyle w:val="-wm-msonormal"/>
        <w:jc w:val="both"/>
      </w:pPr>
      <w:r>
        <w:t>SSJF, Sisters of Providence of Saint Mary of-the-Woods and Indiana and Sisters of Charity of Leavenworth JPIC office did not immediately respond to the Daily Caller News Foundation’s request for comment.</w:t>
      </w:r>
    </w:p>
    <w:p w:rsidR="00EB6CBE" w:rsidRDefault="00EB6CBE"/>
    <w:sectPr w:rsidR="00EB6CBE" w:rsidSect="00EB6CB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3C75" w:rsidRDefault="00A13C75" w:rsidP="00A13C75">
      <w:pPr>
        <w:spacing w:after="0" w:line="240" w:lineRule="auto"/>
      </w:pPr>
      <w:r>
        <w:separator/>
      </w:r>
    </w:p>
  </w:endnote>
  <w:endnote w:type="continuationSeparator" w:id="0">
    <w:p w:rsidR="00A13C75" w:rsidRDefault="00A13C75" w:rsidP="00A13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C75" w:rsidRDefault="00A13C7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C75" w:rsidRDefault="00A13C7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C75" w:rsidRDefault="00A13C7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3C75" w:rsidRDefault="00A13C75" w:rsidP="00A13C75">
      <w:pPr>
        <w:spacing w:after="0" w:line="240" w:lineRule="auto"/>
      </w:pPr>
      <w:r>
        <w:separator/>
      </w:r>
    </w:p>
  </w:footnote>
  <w:footnote w:type="continuationSeparator" w:id="0">
    <w:p w:rsidR="00A13C75" w:rsidRDefault="00A13C75" w:rsidP="00A13C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C75" w:rsidRDefault="00A13C7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C75" w:rsidRDefault="00A13C75">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C75" w:rsidRDefault="00A13C75">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U6OLh1xOjx8VpcUF2uJwPoniKUb7krvmMitzxoPWwYwLotsjx3oOrvuC3UqLVLxLiyyBbqMktLTepO7pj9v5UQ==" w:salt="9fbdkjjuSYzvo97xScPjuQ=="/>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B4ACB"/>
    <w:rsid w:val="009B4ACB"/>
    <w:rsid w:val="00A13C75"/>
    <w:rsid w:val="00EB6CB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B6CBE"/>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wm-msonormal">
    <w:name w:val="-wm-msonormal"/>
    <w:basedOn w:val="Normln"/>
    <w:rsid w:val="009B4AC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9B4ACB"/>
    <w:rPr>
      <w:color w:val="0000FF"/>
      <w:u w:val="single"/>
    </w:rPr>
  </w:style>
  <w:style w:type="paragraph" w:styleId="Normlnweb">
    <w:name w:val="Normal (Web)"/>
    <w:basedOn w:val="Normln"/>
    <w:uiPriority w:val="99"/>
    <w:semiHidden/>
    <w:unhideWhenUsed/>
    <w:rsid w:val="009B4AC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A13C7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13C75"/>
  </w:style>
  <w:style w:type="paragraph" w:styleId="Zpat">
    <w:name w:val="footer"/>
    <w:basedOn w:val="Normln"/>
    <w:link w:val="ZpatChar"/>
    <w:uiPriority w:val="99"/>
    <w:unhideWhenUsed/>
    <w:rsid w:val="00A13C75"/>
    <w:pPr>
      <w:tabs>
        <w:tab w:val="center" w:pos="4536"/>
        <w:tab w:val="right" w:pos="9072"/>
      </w:tabs>
      <w:spacing w:after="0" w:line="240" w:lineRule="auto"/>
    </w:pPr>
  </w:style>
  <w:style w:type="character" w:customStyle="1" w:styleId="ZpatChar">
    <w:name w:val="Zápatí Char"/>
    <w:basedOn w:val="Standardnpsmoodstavce"/>
    <w:link w:val="Zpat"/>
    <w:uiPriority w:val="99"/>
    <w:rsid w:val="00A13C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343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ssjfed.org/wp-content/uploads/2023/03/Transgender-Day-of-Visibility-Statement.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wnd.com/2023/04/catholic-nuns-call-full-inclusion-lgbt-community-transgender-day-visibility/?utm_source=Email&amp;utm_medium=wnd-breaking&amp;utm_campaign=breaking&amp;utm_content=breaking&amp;ats_es=90a82c1b4771fac3f0ea2e8704626c90"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wnd.com/2023/04/catholic-nuns-call-full-inclusion-lgbt-community-transgender-day-visibility/?utm_source=Email&amp;utm_medium=wnd-breaking&amp;utm_campaign=breaking&amp;utm_content=breaking&amp;ats_es=90a82c1b4771fac3f0ea2e8704626c90"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dailycaller.com/2023/03/11/pope-francis-gender-ideology-dangerous-civilization/" TargetMode="External"/><Relationship Id="rId4" Type="http://schemas.openxmlformats.org/officeDocument/2006/relationships/footnotes" Target="footnotes.xml"/><Relationship Id="rId9" Type="http://schemas.openxmlformats.org/officeDocument/2006/relationships/hyperlink" Target="https://dailycaller.com/2023/03/21/us-bishops-catholic-doctors-gender-transition-procedures/"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1010</Words>
  <Characters>5964</Characters>
  <Application>Microsoft Office Word</Application>
  <DocSecurity>8</DocSecurity>
  <Lines>49</Lines>
  <Paragraphs>13</Paragraphs>
  <ScaleCrop>false</ScaleCrop>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2025-12-23T09:47:00Z</dcterms:created>
  <dcterms:modified xsi:type="dcterms:W3CDTF">2025-12-23T09:47:00Z</dcterms:modified>
</cp:coreProperties>
</file>