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186" w:rsidRPr="00B87186" w:rsidRDefault="00B87186" w:rsidP="00B871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bookmarkStart w:id="0" w:name="_GoBack"/>
      <w:r w:rsidRPr="00B8718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Fiala se klaní u pomníku padlých vojáků Wehrmachtu a SS</w:t>
      </w:r>
    </w:p>
    <w:p w:rsidR="00B87186" w:rsidRDefault="00B87186" w:rsidP="00B8718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kern w:val="0"/>
          <w:sz w:val="32"/>
          <w:szCs w:val="32"/>
          <w14:ligatures w14:val="none"/>
        </w:rPr>
      </w:pPr>
      <w:r w:rsidRPr="00B87186">
        <w:rPr>
          <w:rFonts w:ascii="Calibri" w:eastAsia="Times New Roman" w:hAnsi="Calibri" w:cs="Calibri"/>
          <w:color w:val="1F497D"/>
          <w:kern w:val="0"/>
          <w:sz w:val="32"/>
          <w:szCs w:val="32"/>
          <w14:ligatures w14:val="none"/>
        </w:rPr>
        <w:t xml:space="preserve"> Fiala se klaní u pomníku padlých vojáků Wehrmachtu a SS,  ale o výročí dne 15.3.2023 obsazení Československa německou </w:t>
      </w:r>
      <w:r>
        <w:rPr>
          <w:rFonts w:ascii="Calibri" w:eastAsia="Times New Roman" w:hAnsi="Calibri" w:cs="Calibri"/>
          <w:color w:val="1F497D"/>
          <w:kern w:val="0"/>
          <w:sz w:val="32"/>
          <w:szCs w:val="32"/>
          <w14:ligatures w14:val="none"/>
        </w:rPr>
        <w:t xml:space="preserve">armádou </w:t>
      </w:r>
      <w:r w:rsidRPr="00B87186">
        <w:rPr>
          <w:rFonts w:ascii="Calibri" w:eastAsia="Times New Roman" w:hAnsi="Calibri" w:cs="Calibri"/>
          <w:color w:val="1F497D"/>
          <w:kern w:val="0"/>
          <w:sz w:val="32"/>
          <w:szCs w:val="32"/>
          <w14:ligatures w14:val="none"/>
        </w:rPr>
        <w:t>jsem neslyšel v žádné televizi jediné slovo.</w:t>
      </w:r>
    </w:p>
    <w:p w:rsidR="00B87186" w:rsidRPr="00B87186" w:rsidRDefault="00B87186" w:rsidP="00B87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color w:val="1F497D"/>
          <w:kern w:val="0"/>
          <w:sz w:val="32"/>
          <w:szCs w:val="32"/>
          <w14:ligatures w14:val="none"/>
        </w:rPr>
        <w:drawing>
          <wp:inline distT="0" distB="0" distL="0" distR="0">
            <wp:extent cx="3657600" cy="31511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015" cy="316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86" w:rsidRPr="00B87186" w:rsidRDefault="00B87186" w:rsidP="00B87186">
      <w:pPr>
        <w:spacing w:beforeAutospacing="1" w:after="100" w:afterAutospacing="1" w:line="240" w:lineRule="auto"/>
        <w:rPr>
          <w:rFonts w:ascii="Calibri" w:eastAsia="Times New Roman" w:hAnsi="Calibri" w:cs="Calibri"/>
          <w:color w:val="1F497D"/>
          <w:kern w:val="0"/>
          <w:sz w:val="32"/>
          <w:szCs w:val="32"/>
          <w14:ligatures w14:val="none"/>
        </w:rPr>
      </w:pPr>
      <w:r w:rsidRPr="00B87186">
        <w:rPr>
          <w:rFonts w:ascii="Calibri" w:eastAsia="Times New Roman" w:hAnsi="Calibri" w:cs="Calibri"/>
          <w:color w:val="1F497D"/>
          <w:kern w:val="0"/>
          <w:sz w:val="36"/>
          <w:szCs w:val="36"/>
          <w14:ligatures w14:val="none"/>
        </w:rPr>
        <w:t>Pan premiér se jede klanět</w:t>
      </w:r>
      <w:r>
        <w:rPr>
          <w:rFonts w:ascii="Calibri" w:eastAsia="Times New Roman" w:hAnsi="Calibri" w:cs="Calibri"/>
          <w:color w:val="1F497D"/>
          <w:kern w:val="0"/>
          <w:sz w:val="32"/>
          <w:szCs w:val="32"/>
          <w14:ligatures w14:val="none"/>
        </w:rPr>
        <w:t xml:space="preserve"> </w:t>
      </w:r>
      <w:r w:rsidRPr="00B87186">
        <w:rPr>
          <w:rFonts w:ascii="Calibri" w:eastAsia="Times New Roman" w:hAnsi="Calibri" w:cs="Calibri"/>
          <w:color w:val="1F497D"/>
          <w:kern w:val="0"/>
          <w:sz w:val="32"/>
          <w:szCs w:val="32"/>
          <w14:ligatures w14:val="none"/>
        </w:rPr>
        <w:t>k pietnímu místu s datem 1933 – 1945.</w:t>
      </w:r>
    </w:p>
    <w:p w:rsidR="00B87186" w:rsidRPr="00B87186" w:rsidRDefault="00B87186" w:rsidP="00B87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87186">
        <w:rPr>
          <w:rFonts w:ascii="Calibri" w:eastAsia="Times New Roman" w:hAnsi="Calibri" w:cs="Calibri"/>
          <w:color w:val="1F497D"/>
          <w:kern w:val="0"/>
          <w:sz w:val="32"/>
          <w:szCs w:val="32"/>
          <w14:ligatures w14:val="none"/>
        </w:rPr>
        <w:t>To je humus. </w:t>
      </w:r>
      <w:r w:rsidRPr="00B87186">
        <w:rPr>
          <w:rFonts w:ascii="Calibri" w:eastAsia="Times New Roman" w:hAnsi="Calibri" w:cs="Calibri"/>
          <w:color w:val="1F497D"/>
          <w:kern w:val="0"/>
          <w:sz w:val="32"/>
          <w:szCs w:val="32"/>
          <w:lang w:eastAsia="cs-CZ"/>
          <w14:ligatures w14:val="none"/>
        </w:rPr>
        <w:t>Kde jsou pane premiére ty mrví Češi zabití Němci?</w:t>
      </w:r>
    </w:p>
    <w:p w:rsidR="00B87186" w:rsidRDefault="00B87186" w:rsidP="00B87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cs-CZ"/>
          <w14:ligatures w14:val="none"/>
        </w:rPr>
      </w:pPr>
      <w:r w:rsidRPr="00B87186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cs-CZ"/>
          <w14:ligatures w14:val="none"/>
        </w:rPr>
        <w:t>Víte někdo o hloupějším národě v Evropě?</w:t>
      </w:r>
    </w:p>
    <w:p w:rsidR="00B87186" w:rsidRPr="00B87186" w:rsidRDefault="00B87186" w:rsidP="00B87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  <w:r w:rsidRPr="00B87186">
        <w:rPr>
          <w:rFonts w:ascii="Times New Roman" w:eastAsia="Times New Roman" w:hAnsi="Times New Roman" w:cs="Times New Roman"/>
          <w:b/>
          <w:bCs/>
          <w:color w:val="E02813"/>
          <w:kern w:val="0"/>
          <w:sz w:val="27"/>
          <w:szCs w:val="27"/>
          <w:lang w:eastAsia="cs-CZ"/>
          <w14:ligatures w14:val="none"/>
        </w:rPr>
        <w:br/>
      </w:r>
      <w:r w:rsidRPr="00B87186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To si nedovolím neposlat. A pokud je to ve vašich silách tak to rozšiřte.</w:t>
      </w:r>
    </w:p>
    <w:p w:rsidR="00B87186" w:rsidRPr="00B87186" w:rsidRDefault="00B87186" w:rsidP="00B87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cs-CZ"/>
          <w14:ligatures w14:val="none"/>
        </w:rPr>
      </w:pPr>
      <w:r w:rsidRPr="00B87186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Fiala se klaní u pomníku padlých vojáků Wehrmachtu a SS</w:t>
      </w:r>
      <w:r w:rsidRPr="00B87186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</w:r>
      <w:r w:rsidRPr="00B87186"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br/>
        <w:t>Na den výročí Pražského povstání proti nacistickému Německu bychom očekávali ocenění českého národního hrdinství. Předseda vlády České republiky Petr Fiala však svět vidí jinak, než český národ, a raději se klaní v Německu! Na Českém Národním divadle a na koncentračním táboře Terezín v České republice mezitím "majestátně" vlaje a plápolá ukrajinská vlajka.</w:t>
      </w:r>
    </w:p>
    <w:p w:rsidR="00CF6806" w:rsidRDefault="00B87186">
      <w:r>
        <w:rPr>
          <w:noProof/>
        </w:rPr>
        <w:lastRenderedPageBreak/>
        <w:drawing>
          <wp:inline distT="0" distB="0" distL="0" distR="0">
            <wp:extent cx="4615560" cy="76235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472" cy="762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6806" w:rsidSect="00B87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E14" w:rsidRDefault="00293E14" w:rsidP="00293E14">
      <w:pPr>
        <w:spacing w:after="0" w:line="240" w:lineRule="auto"/>
      </w:pPr>
      <w:r>
        <w:separator/>
      </w:r>
    </w:p>
  </w:endnote>
  <w:endnote w:type="continuationSeparator" w:id="0">
    <w:p w:rsidR="00293E14" w:rsidRDefault="00293E14" w:rsidP="0029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14" w:rsidRDefault="00293E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14" w:rsidRDefault="00293E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14" w:rsidRDefault="00293E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E14" w:rsidRDefault="00293E14" w:rsidP="00293E14">
      <w:pPr>
        <w:spacing w:after="0" w:line="240" w:lineRule="auto"/>
      </w:pPr>
      <w:r>
        <w:separator/>
      </w:r>
    </w:p>
  </w:footnote>
  <w:footnote w:type="continuationSeparator" w:id="0">
    <w:p w:rsidR="00293E14" w:rsidRDefault="00293E14" w:rsidP="0029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14" w:rsidRDefault="00293E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14" w:rsidRDefault="00293E1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E14" w:rsidRDefault="00293E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UH0eL60IFoemfFMPANK3VKB8aKtyGb5Si0mW50H/oGh7/d4Yov3WjuBvsv7fDGCJxveZSSnfZW0W8ckF8oitqA==" w:salt="sOuLxKhJc7SUUrrnF1Rxdg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86"/>
    <w:rsid w:val="00293E14"/>
    <w:rsid w:val="00B87186"/>
    <w:rsid w:val="00C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E14"/>
  </w:style>
  <w:style w:type="paragraph" w:styleId="Zpat">
    <w:name w:val="footer"/>
    <w:basedOn w:val="Normln"/>
    <w:link w:val="ZpatChar"/>
    <w:uiPriority w:val="99"/>
    <w:unhideWhenUsed/>
    <w:rsid w:val="0029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9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52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39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31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763</Characters>
  <Application>Microsoft Office Word</Application>
  <DocSecurity>8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2025-03-22T19:44:00Z</dcterms:created>
  <dcterms:modified xsi:type="dcterms:W3CDTF">2025-03-22T19:44:00Z</dcterms:modified>
</cp:coreProperties>
</file>