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93" w:rsidRDefault="00520BA6">
      <w:pPr>
        <w:rPr>
          <w:rFonts w:hint="eastAsia"/>
        </w:rPr>
      </w:pPr>
      <w:bookmarkStart w:id="0" w:name="__DdeLink__37_617010568"/>
      <w:bookmarkStart w:id="1" w:name="_GoBack"/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498475</wp:posOffset>
            </wp:positionV>
            <wp:extent cx="4726305" cy="2426970"/>
            <wp:effectExtent l="0" t="0" r="0" b="0"/>
            <wp:wrapTopAndBottom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;sans-serif" w:hAnsi="Roboto;sans-serif"/>
          <w:b/>
          <w:bCs/>
          <w:color w:val="000000"/>
          <w:sz w:val="48"/>
          <w:szCs w:val="48"/>
        </w:rPr>
        <w:t>Bagr - model CAT994A</w:t>
      </w:r>
      <w:bookmarkEnd w:id="0"/>
    </w:p>
    <w:p w:rsidR="00762B93" w:rsidRDefault="00762B93">
      <w:pPr>
        <w:rPr>
          <w:rFonts w:hint="eastAsia"/>
        </w:rPr>
      </w:pPr>
    </w:p>
    <w:p w:rsidR="00762B93" w:rsidRDefault="00520BA6">
      <w:pPr>
        <w:rPr>
          <w:rFonts w:hint="eastAsia"/>
        </w:rPr>
      </w:pPr>
      <w:r>
        <w:rPr>
          <w:rFonts w:ascii="Roboto;sans-serif" w:hAnsi="Roboto;sans-serif"/>
          <w:color w:val="000000"/>
        </w:rPr>
        <w:t>Za 12 hodin spálí ~ 1000 litrů paliva. Přesun ~ 250 tun hlíny za účelem vytěžení materiálu na výrobu JEDNÉ baterie Tesla.</w:t>
      </w:r>
      <w:r>
        <w:br/>
      </w:r>
      <w:r>
        <w:br/>
      </w:r>
      <w:r>
        <w:rPr>
          <w:rFonts w:ascii="Roboto;sans-serif" w:hAnsi="Roboto;sans-serif"/>
          <w:color w:val="000000"/>
        </w:rPr>
        <w:t xml:space="preserve">A lidé tomu stále říkají "nulové emise", když jezdí svým elektromobilem. :-) </w:t>
      </w:r>
    </w:p>
    <w:p w:rsidR="00762B93" w:rsidRDefault="00520BA6">
      <w:pPr>
        <w:rPr>
          <w:rFonts w:hint="eastAsia"/>
        </w:rPr>
      </w:pPr>
      <w:r>
        <w:rPr>
          <w:rFonts w:ascii="Roboto;sans-serif" w:hAnsi="Roboto;sans-serif"/>
          <w:color w:val="000000"/>
        </w:rPr>
        <w:t xml:space="preserve">Abyste vyrobili </w:t>
      </w:r>
      <w:r>
        <w:rPr>
          <w:rFonts w:ascii="Roboto;sans-serif" w:hAnsi="Roboto;sans-serif"/>
          <w:b/>
          <w:bCs/>
          <w:color w:val="000000"/>
        </w:rPr>
        <w:t>každou</w:t>
      </w:r>
      <w:r>
        <w:rPr>
          <w:rFonts w:ascii="Roboto;sans-serif" w:hAnsi="Roboto;sans-serif"/>
          <w:color w:val="000000"/>
        </w:rPr>
        <w:t xml:space="preserve"> baterii pro elektromobil, musíte recyklovat :</w:t>
      </w:r>
      <w:r>
        <w:br/>
      </w:r>
      <w:r>
        <w:br/>
        <w:t xml:space="preserve">- </w:t>
      </w:r>
      <w:r>
        <w:rPr>
          <w:rFonts w:ascii="Roboto;sans-serif" w:hAnsi="Roboto;sans-serif"/>
          <w:color w:val="000000"/>
        </w:rPr>
        <w:t>11 000 kg solanky pro lithium.</w:t>
      </w:r>
      <w:r>
        <w:br/>
        <w:t xml:space="preserve">- </w:t>
      </w:r>
      <w:r>
        <w:rPr>
          <w:rFonts w:ascii="Roboto;sans-serif" w:hAnsi="Roboto;sans-serif"/>
          <w:color w:val="000000"/>
        </w:rPr>
        <w:t>14 000 kg rudy na kobalt</w:t>
      </w:r>
      <w:r>
        <w:br/>
        <w:t xml:space="preserve">-  </w:t>
      </w:r>
      <w:r>
        <w:rPr>
          <w:rFonts w:ascii="Roboto;sans-serif" w:hAnsi="Roboto;sans-serif"/>
          <w:color w:val="000000"/>
        </w:rPr>
        <w:t xml:space="preserve">2 000 kg rudy na nikl, </w:t>
      </w:r>
    </w:p>
    <w:p w:rsidR="00762B93" w:rsidRDefault="00520BA6">
      <w:pPr>
        <w:rPr>
          <w:rFonts w:hint="eastAsia"/>
        </w:rPr>
      </w:pPr>
      <w:r>
        <w:rPr>
          <w:rFonts w:ascii="Roboto;sans-serif" w:hAnsi="Roboto;sans-serif"/>
          <w:color w:val="000000"/>
        </w:rPr>
        <w:t>- 11 000 kg rudy na měď.</w:t>
      </w:r>
      <w:r>
        <w:br/>
        <w:t xml:space="preserve">-  </w:t>
      </w:r>
      <w:r>
        <w:rPr>
          <w:rFonts w:ascii="Roboto;sans-serif" w:hAnsi="Roboto;sans-serif"/>
          <w:color w:val="000000"/>
        </w:rPr>
        <w:t>Vykopat 226 000 kg zemské kůry.</w:t>
      </w:r>
      <w:r>
        <w:br/>
      </w:r>
      <w:r>
        <w:br/>
      </w:r>
      <w:r>
        <w:rPr>
          <w:rFonts w:ascii="Roboto;sans-serif" w:hAnsi="Roboto;sans-serif"/>
          <w:color w:val="000000"/>
        </w:rPr>
        <w:t>Jen - jedna – baterie !</w:t>
      </w:r>
      <w:r>
        <w:br/>
      </w:r>
      <w:r>
        <w:br/>
      </w:r>
      <w:r>
        <w:rPr>
          <w:rFonts w:ascii="Roboto;sans-serif" w:hAnsi="Roboto;sans-serif"/>
          <w:color w:val="000000"/>
        </w:rPr>
        <w:t>Typická baterie elektromobilu má:</w:t>
      </w:r>
      <w:r>
        <w:br/>
      </w:r>
      <w:r>
        <w:br/>
      </w:r>
      <w:r>
        <w:rPr>
          <w:rFonts w:ascii="Roboto;sans-serif" w:hAnsi="Roboto;sans-serif"/>
          <w:color w:val="000000"/>
        </w:rPr>
        <w:t>11 kg lithia</w:t>
      </w:r>
      <w:r>
        <w:br/>
      </w:r>
      <w:r>
        <w:rPr>
          <w:rFonts w:ascii="Roboto;sans-serif" w:hAnsi="Roboto;sans-serif"/>
          <w:color w:val="000000"/>
        </w:rPr>
        <w:t>27 kg niklu</w:t>
      </w:r>
      <w:r>
        <w:br/>
      </w:r>
      <w:r>
        <w:rPr>
          <w:rFonts w:ascii="Roboto;sans-serif" w:hAnsi="Roboto;sans-serif"/>
          <w:color w:val="000000"/>
        </w:rPr>
        <w:t>20 kg manganu</w:t>
      </w:r>
      <w:r>
        <w:br/>
      </w:r>
      <w:r>
        <w:rPr>
          <w:rFonts w:ascii="Roboto;sans-serif" w:hAnsi="Roboto;sans-serif"/>
          <w:color w:val="000000"/>
        </w:rPr>
        <w:t>13 kg kobaltu</w:t>
      </w:r>
      <w:r>
        <w:br/>
      </w:r>
      <w:r>
        <w:rPr>
          <w:rFonts w:ascii="Roboto;sans-serif" w:hAnsi="Roboto;sans-serif"/>
          <w:color w:val="000000"/>
        </w:rPr>
        <w:t>90 kg mědi</w:t>
      </w:r>
      <w:r>
        <w:br/>
      </w:r>
      <w:r>
        <w:rPr>
          <w:rFonts w:ascii="Roboto;sans-serif" w:hAnsi="Roboto;sans-serif"/>
          <w:color w:val="000000"/>
        </w:rPr>
        <w:t>181 kg hliníku, oceli a plastu</w:t>
      </w:r>
      <w:r>
        <w:br/>
      </w:r>
      <w:r>
        <w:br/>
      </w:r>
      <w:r>
        <w:rPr>
          <w:rFonts w:ascii="Roboto;sans-serif" w:hAnsi="Roboto;sans-serif"/>
          <w:color w:val="000000"/>
        </w:rPr>
        <w:t>První 4 složky pocházejí z omezených zdrojů a jejich podíl se bude nadále zvyšovat.</w:t>
      </w:r>
    </w:p>
    <w:p w:rsidR="00762B93" w:rsidRDefault="00762B93">
      <w:pPr>
        <w:rPr>
          <w:rFonts w:ascii="Roboto;sans-serif" w:hAnsi="Roboto;sans-serif" w:hint="eastAsia"/>
          <w:color w:val="000000"/>
        </w:rPr>
      </w:pPr>
    </w:p>
    <w:p w:rsidR="00762B93" w:rsidRDefault="00520BA6">
      <w:pPr>
        <w:rPr>
          <w:rFonts w:hint="eastAsia"/>
        </w:rPr>
      </w:pPr>
      <w:r>
        <w:rPr>
          <w:rFonts w:ascii="Roboto;sans-serif" w:hAnsi="Roboto;sans-serif"/>
          <w:color w:val="000000"/>
          <w:sz w:val="28"/>
          <w:szCs w:val="28"/>
        </w:rPr>
        <w:t>"Zelená" energie</w:t>
      </w:r>
      <w:r>
        <w:rPr>
          <w:sz w:val="28"/>
          <w:szCs w:val="28"/>
        </w:rPr>
        <w:br/>
      </w:r>
      <w:r>
        <w:rPr>
          <w:rFonts w:ascii="Roboto;sans-serif" w:hAnsi="Roboto;sans-serif"/>
          <w:b/>
          <w:bCs/>
          <w:color w:val="000000"/>
          <w:sz w:val="28"/>
          <w:szCs w:val="28"/>
        </w:rPr>
        <w:t xml:space="preserve">To vše jako součást klimatické frašky ! </w:t>
      </w:r>
      <w:r>
        <w:rPr>
          <w:b/>
          <w:bCs/>
          <w:color w:val="000000"/>
          <w:sz w:val="28"/>
          <w:szCs w:val="28"/>
        </w:rPr>
        <w:t>🤦</w:t>
      </w:r>
      <w:r>
        <w:rPr>
          <w:b/>
          <w:bCs/>
          <w:sz w:val="28"/>
          <w:szCs w:val="28"/>
        </w:rPr>
        <w:t xml:space="preserve"> </w:t>
      </w:r>
    </w:p>
    <w:p w:rsidR="00762B93" w:rsidRDefault="00762B93">
      <w:pPr>
        <w:rPr>
          <w:rFonts w:hint="eastAsia"/>
        </w:rPr>
      </w:pPr>
    </w:p>
    <w:p w:rsidR="00762B93" w:rsidRDefault="00520BA6">
      <w:pPr>
        <w:rPr>
          <w:rFonts w:hint="eastAsia"/>
        </w:rPr>
      </w:pPr>
      <w:hyperlink r:id="rId7">
        <w:r>
          <w:rPr>
            <w:rStyle w:val="Internetovodkaz"/>
            <w:rFonts w:ascii="Roboto;sans-serif" w:hAnsi="Roboto;sans-serif"/>
          </w:rPr>
          <w:t>t.me/perunbigger/351</w:t>
        </w:r>
      </w:hyperlink>
    </w:p>
    <w:bookmarkEnd w:id="1"/>
    <w:p w:rsidR="00762B93" w:rsidRDefault="00762B93">
      <w:pPr>
        <w:rPr>
          <w:rFonts w:hint="eastAsia"/>
        </w:rPr>
      </w:pPr>
    </w:p>
    <w:sectPr w:rsidR="00762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99" w:rsidRDefault="00BD6F99" w:rsidP="00BD6F99">
      <w:pPr>
        <w:rPr>
          <w:rFonts w:hint="eastAsia"/>
        </w:rPr>
      </w:pPr>
      <w:r>
        <w:separator/>
      </w:r>
    </w:p>
  </w:endnote>
  <w:endnote w:type="continuationSeparator" w:id="0">
    <w:p w:rsidR="00BD6F99" w:rsidRDefault="00BD6F99" w:rsidP="00BD6F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F99" w:rsidRDefault="00BD6F99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F99" w:rsidRDefault="00BD6F99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F99" w:rsidRDefault="00BD6F9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99" w:rsidRDefault="00BD6F99" w:rsidP="00BD6F99">
      <w:pPr>
        <w:rPr>
          <w:rFonts w:hint="eastAsia"/>
        </w:rPr>
      </w:pPr>
      <w:r>
        <w:separator/>
      </w:r>
    </w:p>
  </w:footnote>
  <w:footnote w:type="continuationSeparator" w:id="0">
    <w:p w:rsidR="00BD6F99" w:rsidRDefault="00BD6F99" w:rsidP="00BD6F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F99" w:rsidRDefault="00BD6F99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F99" w:rsidRDefault="00BD6F99">
    <w:pPr>
      <w:pStyle w:val="Zhlav"/>
      <w:rPr>
        <w:rFonts w:hint="eastAsia"/>
      </w:rPr>
    </w:pPr>
    <w:r>
      <w:rPr>
        <w:rFonts w:hint="eastAsia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1025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F99" w:rsidRDefault="00BD6F99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w2XTCi7fuuq/UZZ5BvtK5straTb4Jro+tuVaCMjsjK0X3upWoAulmYG9u2VqvwI+++EBDtNC9dUFEQbb5P/EBw==" w:salt="0XH7sn1PtcYKYmSsG80d/g==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93"/>
    <w:rsid w:val="00520BA6"/>
    <w:rsid w:val="00762B93"/>
    <w:rsid w:val="00B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BD6F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6F9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D6F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6F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t.me/perunbigger/35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697</Characters>
  <Application>Microsoft Office Word</Application>
  <DocSecurity>8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2025-03-22T19:39:00Z</dcterms:created>
  <dcterms:modified xsi:type="dcterms:W3CDTF">2025-03-22T19:39:00Z</dcterms:modified>
  <dc:language/>
</cp:coreProperties>
</file>