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50" w:rsidRPr="00934750" w:rsidRDefault="00934750" w:rsidP="00934750">
      <w:pPr>
        <w:shd w:val="clear" w:color="auto" w:fill="FFFFFF"/>
        <w:spacing w:after="96" w:line="240" w:lineRule="auto"/>
        <w:textAlignment w:val="baseline"/>
        <w:outlineLvl w:val="0"/>
        <w:rPr>
          <w:rFonts w:ascii="Arial" w:eastAsia="Times New Roman" w:hAnsi="Arial" w:cs="Arial"/>
          <w:b/>
          <w:bCs/>
          <w:color w:val="212121"/>
          <w:spacing w:val="-10"/>
          <w:kern w:val="36"/>
          <w:sz w:val="32"/>
          <w:szCs w:val="32"/>
          <w:lang w:eastAsia="cs-CZ"/>
        </w:rPr>
      </w:pPr>
      <w:bookmarkStart w:id="0" w:name="_GoBack"/>
      <w:r w:rsidRPr="00934750">
        <w:rPr>
          <w:rFonts w:ascii="Arial" w:eastAsia="Times New Roman" w:hAnsi="Arial" w:cs="Arial"/>
          <w:b/>
          <w:bCs/>
          <w:color w:val="212121"/>
          <w:spacing w:val="-10"/>
          <w:kern w:val="36"/>
          <w:sz w:val="32"/>
          <w:szCs w:val="32"/>
          <w:lang w:eastAsia="cs-CZ"/>
        </w:rPr>
        <w:t>Vzpoura v Polsku! Polští vojáci odmítli jet s Leopardy na Ukrajinu a podali hromadné výpovědi a odcházejí do civilu protože polská vláda chtěla německé tanky Leopard dodat na Ukrajinu společně s vycvičenými posádkami polské armády, což by vedlo k zatažení Polska a NATO do války s Ruskem! Pokusí se o totéž Fialova vláda s českými tanky, až bude schválen zmocňovací zákon pro vysílání českých vojáků do ciziny? (VIDEO)</w:t>
      </w:r>
    </w:p>
    <w:p w:rsidR="007E2788" w:rsidRPr="00A31C77" w:rsidRDefault="00934750">
      <w:pPr>
        <w:rPr>
          <w:rFonts w:ascii="Helvetica" w:hAnsi="Helvetica" w:cs="Helvetica"/>
          <w:color w:val="333333"/>
          <w:shd w:val="clear" w:color="auto" w:fill="FFFFFF"/>
        </w:rPr>
      </w:pPr>
      <w:r w:rsidRPr="00A31C77">
        <w:rPr>
          <w:rFonts w:ascii="Helvetica" w:hAnsi="Helvetica" w:cs="Helvetica"/>
          <w:color w:val="333333"/>
          <w:shd w:val="clear" w:color="auto" w:fill="FFFFFF"/>
        </w:rPr>
        <w:t>POLSKO: Obrovský skandál se rozhořel v nejvyšších patrech polské a německé politiky, který mohl způsobit rozpoutání III. světové války a konflikt mezi zeměmi NATO a Ruskou federací na Ukrajině. Polský whistleblower a vojenský analytik prozradil, že uniklé informace o plánované rezignaci německé ministryně obrany z minulého pátku jsou způsobeny </w:t>
      </w:r>
      <w:r w:rsidRPr="00A31C77">
        <w:rPr>
          <w:rStyle w:val="Siln"/>
          <w:rFonts w:ascii="Helvetica" w:hAnsi="Helvetica" w:cs="Helvetica"/>
          <w:color w:val="333333"/>
          <w:bdr w:val="none" w:sz="0" w:space="0" w:color="auto" w:frame="1"/>
          <w:shd w:val="clear" w:color="auto" w:fill="FFFFFF"/>
        </w:rPr>
        <w:t>skandálním plánem generálního štábu polské armády, který tajně plánoval dodat Ukrajině německé tanky Leopard společně s polskými posádkami</w:t>
      </w:r>
      <w:r w:rsidRPr="00A31C77">
        <w:rPr>
          <w:rFonts w:ascii="Helvetica" w:hAnsi="Helvetica" w:cs="Helvetica"/>
          <w:color w:val="333333"/>
          <w:shd w:val="clear" w:color="auto" w:fill="FFFFFF"/>
        </w:rPr>
        <w:t>, protože výcvik ukrajinských vojáků na tyto tanky nepřipadá v úvahu, trval by minimálně jeden rok a Ukrajincům se hroutí fronta, tlačí je čas, takže bylo rozhodnuto, že ty Leopardy na Ukrajině budou řídit polské posádky, tedy vojáci polské armády!</w:t>
      </w:r>
    </w:p>
    <w:p w:rsidR="00934750" w:rsidRPr="00A31C77" w:rsidRDefault="00934750" w:rsidP="00934750">
      <w:pPr>
        <w:pStyle w:val="Normlnweb"/>
        <w:shd w:val="clear" w:color="auto" w:fill="FFFFFF"/>
        <w:spacing w:before="0" w:beforeAutospacing="0" w:after="0" w:afterAutospacing="0"/>
        <w:jc w:val="both"/>
        <w:textAlignment w:val="baseline"/>
        <w:rPr>
          <w:rFonts w:ascii="Helvetica" w:hAnsi="Helvetica" w:cs="Helvetica"/>
          <w:color w:val="333333"/>
          <w:sz w:val="22"/>
          <w:szCs w:val="22"/>
        </w:rPr>
      </w:pPr>
      <w:r w:rsidRPr="00A31C77">
        <w:rPr>
          <w:rFonts w:ascii="Helvetica" w:hAnsi="Helvetica" w:cs="Helvetica"/>
          <w:color w:val="333333"/>
          <w:sz w:val="22"/>
          <w:szCs w:val="22"/>
        </w:rPr>
        <w:t>Skandál vyvrcholil dnes v pondělí, když německá ministryně obrany Christine Lambert opravdu rezignovala na svou funkci </w:t>
      </w:r>
      <w:r w:rsidRPr="00A31C77">
        <w:rPr>
          <w:rStyle w:val="Siln"/>
          <w:rFonts w:ascii="inherit" w:hAnsi="inherit" w:cs="Helvetica"/>
          <w:color w:val="333333"/>
          <w:sz w:val="22"/>
          <w:szCs w:val="22"/>
          <w:bdr w:val="none" w:sz="0" w:space="0" w:color="auto" w:frame="1"/>
        </w:rPr>
        <w:t>[</w:t>
      </w:r>
      <w:hyperlink r:id="rId6" w:tgtFrame="_blank" w:history="1">
        <w:r w:rsidRPr="00A31C77">
          <w:rPr>
            <w:rStyle w:val="Hypertextovodkaz"/>
            <w:rFonts w:ascii="inherit" w:eastAsiaTheme="majorEastAsia" w:hAnsi="inherit" w:cs="Helvetica"/>
            <w:b/>
            <w:bCs/>
            <w:color w:val="9E1C1F"/>
            <w:sz w:val="22"/>
            <w:szCs w:val="22"/>
            <w:bdr w:val="none" w:sz="0" w:space="0" w:color="auto" w:frame="1"/>
          </w:rPr>
          <w:t>1</w:t>
        </w:r>
      </w:hyperlink>
      <w:r w:rsidRPr="00A31C77">
        <w:rPr>
          <w:rStyle w:val="Siln"/>
          <w:rFonts w:ascii="inherit" w:hAnsi="inherit" w:cs="Helvetica"/>
          <w:color w:val="333333"/>
          <w:sz w:val="22"/>
          <w:szCs w:val="22"/>
          <w:bdr w:val="none" w:sz="0" w:space="0" w:color="auto" w:frame="1"/>
        </w:rPr>
        <w:t>]</w:t>
      </w:r>
      <w:r w:rsidRPr="00A31C77">
        <w:rPr>
          <w:rFonts w:ascii="Helvetica" w:hAnsi="Helvetica" w:cs="Helvetica"/>
          <w:color w:val="333333"/>
          <w:sz w:val="22"/>
          <w:szCs w:val="22"/>
        </w:rPr>
        <w:t>, zatímco česká média ještě v pátek označovala informace německého Bildu za hoax a dezinformace, že prý žádná rezignace se nechystá. No vidíte, uběhly dva dny a německá ministryně rezignovala na funkci. Oficiálně je to prý kvůli chybám v řízení ministerstva a kvůli špatnému vyzbrojení Bundeswehru a rovněž kvůli prý podivným výrokům o Ukrajině. Ale to jsou zástupné výmluvy.</w:t>
      </w:r>
    </w:p>
    <w:p w:rsidR="00934750" w:rsidRPr="00A31C77" w:rsidRDefault="00934750" w:rsidP="00934750">
      <w:pPr>
        <w:pStyle w:val="Normlnweb"/>
        <w:shd w:val="clear" w:color="auto" w:fill="FFFFFF"/>
        <w:spacing w:before="0" w:beforeAutospacing="0" w:after="0" w:afterAutospacing="0"/>
        <w:jc w:val="both"/>
        <w:textAlignment w:val="baseline"/>
        <w:rPr>
          <w:rFonts w:ascii="Helvetica" w:hAnsi="Helvetica" w:cs="Helvetica"/>
          <w:color w:val="333333"/>
          <w:sz w:val="22"/>
          <w:szCs w:val="22"/>
        </w:rPr>
      </w:pPr>
      <w:r w:rsidRPr="00A31C77">
        <w:rPr>
          <w:rStyle w:val="Siln"/>
          <w:rFonts w:ascii="inherit" w:hAnsi="inherit" w:cs="Helvetica"/>
          <w:color w:val="333333"/>
          <w:sz w:val="22"/>
          <w:szCs w:val="22"/>
          <w:bdr w:val="none" w:sz="0" w:space="0" w:color="auto" w:frame="1"/>
        </w:rPr>
        <w:t>Pravým důvodem rezignace jsou poslední informace německého bulváru, podle kterých Lambertová věděla o plánu polského generálního štábu a neudělala proti tomu vůbec nic, a to až do chvíle, než minulý týden celý plán odhalila německá tajná služba BND</w:t>
      </w:r>
      <w:r w:rsidRPr="00A31C77">
        <w:rPr>
          <w:rFonts w:ascii="Helvetica" w:hAnsi="Helvetica" w:cs="Helvetica"/>
          <w:color w:val="333333"/>
          <w:sz w:val="22"/>
          <w:szCs w:val="22"/>
        </w:rPr>
        <w:t>, která podle Bildu minulý týden varovala německou vládu, že polský generální štáb chystá odevzdání německých Leopardů Ukrajině společně i s polskými posádkami, což může vést k zatažení NATO do války s Ruskou federací, protože vjezd německých tanků s polskými vojáky na Ukrajinu by si Moskva vysvětlila jako vstup NATO do války.</w:t>
      </w:r>
    </w:p>
    <w:p w:rsidR="00934750" w:rsidRPr="00A31C77" w:rsidRDefault="00934750" w:rsidP="00934750">
      <w:pPr>
        <w:pStyle w:val="Nadpis2"/>
        <w:shd w:val="clear" w:color="auto" w:fill="FFFFFF"/>
        <w:spacing w:before="0"/>
        <w:textAlignment w:val="baseline"/>
        <w:rPr>
          <w:rFonts w:ascii="Arial" w:hAnsi="Arial" w:cs="Arial"/>
          <w:b w:val="0"/>
          <w:bCs w:val="0"/>
          <w:color w:val="191818"/>
          <w:sz w:val="32"/>
          <w:szCs w:val="32"/>
        </w:rPr>
      </w:pPr>
      <w:r w:rsidRPr="00A31C77">
        <w:rPr>
          <w:rStyle w:val="Siln"/>
          <w:rFonts w:ascii="Arial" w:hAnsi="Arial" w:cs="Arial"/>
          <w:b/>
          <w:bCs/>
          <w:color w:val="191818"/>
          <w:sz w:val="32"/>
          <w:szCs w:val="32"/>
          <w:bdr w:val="none" w:sz="0" w:space="0" w:color="auto" w:frame="1"/>
        </w:rPr>
        <w:t>Skandál s dodávkami Leopardů přes Polsko na Ukrajinu i s polskými posádkami skončil rezignací německé ministryně obrany</w:t>
      </w:r>
    </w:p>
    <w:p w:rsidR="00934750" w:rsidRPr="00A31C77" w:rsidRDefault="00934750" w:rsidP="00934750">
      <w:pPr>
        <w:pStyle w:val="Normlnweb"/>
        <w:shd w:val="clear" w:color="auto" w:fill="FFFFFF"/>
        <w:spacing w:before="0" w:beforeAutospacing="0" w:after="0" w:afterAutospacing="0"/>
        <w:jc w:val="both"/>
        <w:textAlignment w:val="baseline"/>
        <w:rPr>
          <w:rFonts w:ascii="Arial" w:hAnsi="Arial" w:cs="Arial"/>
          <w:color w:val="333333"/>
          <w:sz w:val="22"/>
          <w:szCs w:val="22"/>
        </w:rPr>
      </w:pPr>
      <w:r w:rsidRPr="00A31C77">
        <w:rPr>
          <w:rFonts w:ascii="Arial" w:hAnsi="Arial" w:cs="Arial"/>
          <w:color w:val="333333"/>
          <w:sz w:val="22"/>
          <w:szCs w:val="22"/>
        </w:rPr>
        <w:t>Kancléř Olaf Scholz o tomto plánu vůbec nevěděl a Lambertová v tom zřejmě rovněž hrála druhé housle, přestože o plánu polských generálů prý věděla, ale neudělala proti tomu nic, ani neinformovala německého kancléře. Ty německé tanky Leopard jsou sice obstarožní střepy, ale jsou vybavené americkými systémy řízení palby v pohybu a v plné rychlosti tanku, který do strojů dodala americká firma Raytheon, ale </w:t>
      </w:r>
      <w:r w:rsidRPr="00A31C77">
        <w:rPr>
          <w:rStyle w:val="Siln"/>
          <w:rFonts w:ascii="Arial" w:hAnsi="Arial" w:cs="Arial"/>
          <w:color w:val="333333"/>
          <w:sz w:val="22"/>
          <w:szCs w:val="22"/>
          <w:bdr w:val="none" w:sz="0" w:space="0" w:color="auto" w:frame="1"/>
        </w:rPr>
        <w:t>Pentagon nedal souhlas na export těchto tanků s těmito americkými systémy do zemí, jako je právě Ukrajina.</w:t>
      </w:r>
    </w:p>
    <w:p w:rsidR="00934750" w:rsidRPr="00A31C77" w:rsidRDefault="00934750" w:rsidP="00934750">
      <w:pPr>
        <w:pStyle w:val="Normlnweb"/>
        <w:shd w:val="clear" w:color="auto" w:fill="FFFFFF"/>
        <w:spacing w:before="0" w:beforeAutospacing="0" w:after="0" w:afterAutospacing="0"/>
        <w:jc w:val="both"/>
        <w:textAlignment w:val="baseline"/>
        <w:rPr>
          <w:rFonts w:ascii="Arial" w:hAnsi="Arial" w:cs="Arial"/>
          <w:color w:val="333333"/>
          <w:sz w:val="22"/>
          <w:szCs w:val="22"/>
        </w:rPr>
      </w:pPr>
      <w:r w:rsidRPr="00A31C77">
        <w:rPr>
          <w:rStyle w:val="Siln"/>
          <w:rFonts w:ascii="Arial" w:hAnsi="Arial" w:cs="Arial"/>
          <w:color w:val="333333"/>
          <w:sz w:val="22"/>
          <w:szCs w:val="22"/>
          <w:bdr w:val="none" w:sz="0" w:space="0" w:color="auto" w:frame="1"/>
        </w:rPr>
        <w:t>Polsko tak nejen obešlo Německo, ale chtělo obejít i Američany.</w:t>
      </w:r>
      <w:r w:rsidRPr="00A31C77">
        <w:rPr>
          <w:rFonts w:ascii="Arial" w:hAnsi="Arial" w:cs="Arial"/>
          <w:color w:val="333333"/>
          <w:sz w:val="22"/>
          <w:szCs w:val="22"/>
        </w:rPr>
        <w:t> Nakonec ale celý plán skončil blamáží díky tomu, že se nenašli polští vojáci, kteří by s těmi tanky na Ukrajinu dojeli a chtěli by bojovat za Ukrajinu. Právě naopak. Polský whistleblower odhalil, že celkem 14 polských posádek tanků Leopard rezignovalo na své vojenské pozice a odešli do civilu, odmítli totiž splnit rozkazy a bojovat za Ukrajinu.</w:t>
      </w:r>
    </w:p>
    <w:p w:rsidR="00934750" w:rsidRPr="00A31C77" w:rsidRDefault="00934750">
      <w:pPr>
        <w:rPr>
          <w:rFonts w:ascii="Arial" w:hAnsi="Arial" w:cs="Arial"/>
        </w:rPr>
      </w:pPr>
    </w:p>
    <w:p w:rsidR="00934750" w:rsidRPr="00A31C77" w:rsidRDefault="00934750" w:rsidP="00934750">
      <w:pPr>
        <w:pStyle w:val="Normlnweb"/>
        <w:shd w:val="clear" w:color="auto" w:fill="FFFFFF"/>
        <w:spacing w:before="0" w:beforeAutospacing="0" w:after="300" w:afterAutospacing="0"/>
        <w:jc w:val="both"/>
        <w:textAlignment w:val="baseline"/>
        <w:rPr>
          <w:rFonts w:ascii="Arial" w:hAnsi="Arial" w:cs="Arial"/>
          <w:color w:val="333333"/>
          <w:sz w:val="22"/>
          <w:szCs w:val="22"/>
        </w:rPr>
      </w:pPr>
      <w:r w:rsidRPr="00A31C77">
        <w:rPr>
          <w:rFonts w:ascii="Arial" w:hAnsi="Arial" w:cs="Arial"/>
          <w:color w:val="333333"/>
          <w:sz w:val="22"/>
          <w:szCs w:val="22"/>
        </w:rPr>
        <w:lastRenderedPageBreak/>
        <w:t>Výcvik pro obsluhu tanku Leopard trvá zhruba 1 rok a Ukrajina je v kritické situaci, protože její válečné úsilí je před zhroucením. Ukrajina ustupuje po celé délce fronty a co je největší překvapení, neustupuje před Ruskou armádou, ale před muzikanty Putinova bývalého šéfkuchaře Jevgenije Prigožina, tedy před skupinami PMC Wagner Group.</w:t>
      </w:r>
    </w:p>
    <w:p w:rsidR="00934750" w:rsidRPr="00A31C77" w:rsidRDefault="00934750" w:rsidP="00934750">
      <w:pPr>
        <w:pStyle w:val="Normlnweb"/>
        <w:shd w:val="clear" w:color="auto" w:fill="FFFFFF"/>
        <w:spacing w:before="0" w:beforeAutospacing="0" w:after="0" w:afterAutospacing="0"/>
        <w:jc w:val="both"/>
        <w:textAlignment w:val="baseline"/>
        <w:rPr>
          <w:rFonts w:ascii="Arial" w:hAnsi="Arial" w:cs="Arial"/>
          <w:color w:val="333333"/>
          <w:sz w:val="22"/>
          <w:szCs w:val="22"/>
        </w:rPr>
      </w:pPr>
      <w:r w:rsidRPr="00A31C77">
        <w:rPr>
          <w:rStyle w:val="Siln"/>
          <w:rFonts w:ascii="Arial" w:hAnsi="Arial" w:cs="Arial"/>
          <w:color w:val="333333"/>
          <w:sz w:val="22"/>
          <w:szCs w:val="22"/>
          <w:bdr w:val="none" w:sz="0" w:space="0" w:color="auto" w:frame="1"/>
        </w:rPr>
        <w:t>Po celé délce fronty jsou v čele frontové linie žoldácké jednotky Wagnerovců, které tlačí před sebou zbytky ukrajinské armády.</w:t>
      </w:r>
      <w:r w:rsidRPr="00A31C77">
        <w:rPr>
          <w:rFonts w:ascii="Arial" w:hAnsi="Arial" w:cs="Arial"/>
          <w:color w:val="333333"/>
          <w:sz w:val="22"/>
          <w:szCs w:val="22"/>
        </w:rPr>
        <w:t> Je to důsledek geniální doktríny Valerije Gerasimova, náčelníka generálního štábu Ruské armády, který je autorem Slojky, tedy vrstveného vojenského boje, kde čelo bojů obstarávají soukromé žoldácké organizace, které oddělují lidské ztráty od Ruské armády jako takové.</w:t>
      </w:r>
    </w:p>
    <w:p w:rsidR="00934750" w:rsidRPr="00A31C77" w:rsidRDefault="00934750" w:rsidP="00934750">
      <w:pPr>
        <w:pStyle w:val="Nadpis2"/>
        <w:shd w:val="clear" w:color="auto" w:fill="FFFFFF"/>
        <w:spacing w:before="0"/>
        <w:textAlignment w:val="baseline"/>
        <w:rPr>
          <w:rFonts w:ascii="Arial" w:hAnsi="Arial" w:cs="Arial"/>
          <w:b w:val="0"/>
          <w:bCs w:val="0"/>
          <w:color w:val="191818"/>
          <w:sz w:val="32"/>
          <w:szCs w:val="32"/>
        </w:rPr>
      </w:pPr>
      <w:r w:rsidRPr="00A31C77">
        <w:rPr>
          <w:rStyle w:val="Siln"/>
          <w:rFonts w:ascii="Arial" w:hAnsi="Arial" w:cs="Arial"/>
          <w:b/>
          <w:bCs/>
          <w:color w:val="191818"/>
          <w:sz w:val="32"/>
          <w:szCs w:val="32"/>
          <w:bdr w:val="none" w:sz="0" w:space="0" w:color="auto" w:frame="1"/>
        </w:rPr>
        <w:t>Fialova vláda potřebuje zmocňovací zákon nejen pro vysílání českých vojsk na Ukrajinu, ale i pro přeskupování vojsk NATO na území ČR</w:t>
      </w:r>
    </w:p>
    <w:p w:rsidR="00934750" w:rsidRPr="00A31C77" w:rsidRDefault="00934750" w:rsidP="00934750">
      <w:pPr>
        <w:pStyle w:val="Normlnweb"/>
        <w:shd w:val="clear" w:color="auto" w:fill="FFFFFF"/>
        <w:spacing w:before="0" w:beforeAutospacing="0" w:after="0" w:afterAutospacing="0"/>
        <w:jc w:val="both"/>
        <w:textAlignment w:val="baseline"/>
        <w:rPr>
          <w:rFonts w:ascii="Helvetica" w:hAnsi="Helvetica" w:cs="Helvetica"/>
          <w:color w:val="333333"/>
          <w:sz w:val="22"/>
          <w:szCs w:val="22"/>
        </w:rPr>
      </w:pPr>
      <w:r w:rsidRPr="00A31C77">
        <w:rPr>
          <w:rFonts w:ascii="Helvetica" w:hAnsi="Helvetica" w:cs="Helvetica"/>
          <w:color w:val="333333"/>
          <w:sz w:val="22"/>
          <w:szCs w:val="22"/>
        </w:rPr>
        <w:t>Jak sami vidíte, informace AE News se znovu a znovu potvrzují, když jsme už před několika měsíci informovali o tom, jako polská vláda usiluje o zatažení své armády do války na Ukrajině a </w:t>
      </w:r>
      <w:r w:rsidRPr="00A31C77">
        <w:rPr>
          <w:rStyle w:val="Siln"/>
          <w:rFonts w:ascii="inherit" w:hAnsi="inherit" w:cs="Helvetica"/>
          <w:color w:val="333333"/>
          <w:sz w:val="22"/>
          <w:szCs w:val="22"/>
          <w:bdr w:val="none" w:sz="0" w:space="0" w:color="auto" w:frame="1"/>
        </w:rPr>
        <w:t>doufám, že už chápete, proč vláda Petra Fialy tak narychlo minulý pátek poslala do sněmovny návrh na novelu ústavního zákona, který se má stát zmocňovacím zákonem pro vládu Petra Fialy</w:t>
      </w:r>
      <w:r w:rsidRPr="00A31C77">
        <w:rPr>
          <w:rFonts w:ascii="Helvetica" w:hAnsi="Helvetica" w:cs="Helvetica"/>
          <w:color w:val="333333"/>
          <w:sz w:val="22"/>
          <w:szCs w:val="22"/>
        </w:rPr>
        <w:t>, aby mohla bez souhlasu sněmovny posílat české vojáky do ciziny až na dobu 60 dnů, a to samé obráceně, aby cizí vojska mohla pobývat na území ČR až po dobu 60 dnů, což je opatření určené k pohybům a přesunům vojsk NATO pro chystanou válku proti Ruské federaci, na kterou se již chystají všechny vojenské správy a orgány ve všech zemích NATO.</w:t>
      </w:r>
    </w:p>
    <w:p w:rsidR="00934750" w:rsidRPr="00A31C77" w:rsidRDefault="00934750">
      <w:pPr>
        <w:rPr>
          <w:b/>
          <w:color w:val="00B0F0"/>
        </w:rPr>
      </w:pPr>
    </w:p>
    <w:p w:rsidR="00934750" w:rsidRDefault="00934750">
      <w:pPr>
        <w:rPr>
          <w:rFonts w:ascii="Arial" w:hAnsi="Arial" w:cs="Arial"/>
          <w:b/>
          <w:color w:val="00B0F0"/>
          <w:sz w:val="24"/>
          <w:szCs w:val="24"/>
        </w:rPr>
      </w:pPr>
      <w:r w:rsidRPr="0014300D">
        <w:rPr>
          <w:rFonts w:ascii="Arial" w:hAnsi="Arial" w:cs="Arial"/>
          <w:b/>
          <w:color w:val="00B0F0"/>
          <w:sz w:val="24"/>
          <w:szCs w:val="24"/>
        </w:rPr>
        <w:t>cz24.news/vzbura-v-polsku-polsti-vojaci-odmitli-jet-s-leopardy-na-ukrajinu-a-podali-hromadne-vypovedi-a-odchazeji-do-civilu-protoze-polska-vlada-chtela-nemecke-tanky-leopard-dodat-na-ukrajinu-spolecne-s-vycvic/?fbclid=IwAR2N-Ed8_Mb8eEXsNBth7W2d_QSs__Y3vzgKMXsSR24Vy4CLK7JVruh_OOM</w:t>
      </w:r>
    </w:p>
    <w:p w:rsidR="00951207" w:rsidRDefault="00951207">
      <w:pPr>
        <w:rPr>
          <w:rFonts w:ascii="Arial" w:hAnsi="Arial" w:cs="Arial"/>
          <w:b/>
          <w:color w:val="00B0F0"/>
          <w:sz w:val="24"/>
          <w:szCs w:val="24"/>
        </w:rPr>
      </w:pPr>
    </w:p>
    <w:p w:rsidR="00951207" w:rsidRDefault="00951207">
      <w:pPr>
        <w:rPr>
          <w:rFonts w:ascii="Arial" w:hAnsi="Arial" w:cs="Arial"/>
          <w:b/>
          <w:color w:val="7030A0"/>
          <w:sz w:val="40"/>
          <w:szCs w:val="40"/>
        </w:rPr>
      </w:pPr>
      <w:r w:rsidRPr="00951207">
        <w:rPr>
          <w:rFonts w:ascii="Arial" w:hAnsi="Arial" w:cs="Arial"/>
          <w:b/>
          <w:color w:val="7030A0"/>
          <w:sz w:val="40"/>
          <w:szCs w:val="40"/>
        </w:rPr>
        <w:t>proto takový fofr se změnou znění v</w:t>
      </w:r>
      <w:r>
        <w:rPr>
          <w:rFonts w:ascii="Arial" w:hAnsi="Arial" w:cs="Arial"/>
          <w:b/>
          <w:color w:val="7030A0"/>
          <w:sz w:val="40"/>
          <w:szCs w:val="40"/>
        </w:rPr>
        <w:t> </w:t>
      </w:r>
      <w:r w:rsidRPr="00951207">
        <w:rPr>
          <w:rFonts w:ascii="Arial" w:hAnsi="Arial" w:cs="Arial"/>
          <w:b/>
          <w:color w:val="7030A0"/>
          <w:sz w:val="40"/>
          <w:szCs w:val="40"/>
        </w:rPr>
        <w:t>ústavě</w:t>
      </w:r>
      <w:r>
        <w:rPr>
          <w:rFonts w:ascii="Arial" w:hAnsi="Arial" w:cs="Arial"/>
          <w:b/>
          <w:color w:val="7030A0"/>
          <w:sz w:val="40"/>
          <w:szCs w:val="40"/>
        </w:rPr>
        <w:t>,</w:t>
      </w:r>
    </w:p>
    <w:p w:rsidR="00951207" w:rsidRDefault="00951207">
      <w:pPr>
        <w:rPr>
          <w:rFonts w:ascii="Arial" w:hAnsi="Arial" w:cs="Arial"/>
          <w:sz w:val="40"/>
          <w:szCs w:val="40"/>
        </w:rPr>
      </w:pPr>
      <w:r>
        <w:rPr>
          <w:rFonts w:ascii="Arial" w:hAnsi="Arial" w:cs="Arial"/>
          <w:b/>
          <w:color w:val="7030A0"/>
          <w:sz w:val="40"/>
          <w:szCs w:val="40"/>
        </w:rPr>
        <w:t>u nás taky bude vzpoura???</w:t>
      </w:r>
      <w:r w:rsidRPr="00951207">
        <w:rPr>
          <w:rFonts w:ascii="Arial" w:hAnsi="Arial" w:cs="Arial"/>
          <w:sz w:val="40"/>
          <w:szCs w:val="40"/>
        </w:rPr>
        <w:t xml:space="preserve"> </w:t>
      </w:r>
    </w:p>
    <w:p w:rsidR="00765F37" w:rsidRDefault="00765F37">
      <w:pPr>
        <w:rPr>
          <w:rFonts w:ascii="Arial" w:hAnsi="Arial" w:cs="Arial"/>
          <w:sz w:val="40"/>
          <w:szCs w:val="40"/>
        </w:rPr>
      </w:pPr>
      <w:r>
        <w:rPr>
          <w:rFonts w:ascii="Arial" w:hAnsi="Arial" w:cs="Arial"/>
          <w:sz w:val="40"/>
          <w:szCs w:val="40"/>
        </w:rPr>
        <w:t>Proto taky P.P. ……</w:t>
      </w:r>
    </w:p>
    <w:p w:rsidR="00765F37" w:rsidRPr="00951207" w:rsidRDefault="00765F37">
      <w:pPr>
        <w:rPr>
          <w:rFonts w:ascii="Arial" w:hAnsi="Arial" w:cs="Arial"/>
          <w:sz w:val="40"/>
          <w:szCs w:val="40"/>
        </w:rPr>
      </w:pPr>
    </w:p>
    <w:bookmarkEnd w:id="0"/>
    <w:p w:rsidR="00951207" w:rsidRPr="00951207" w:rsidRDefault="00951207">
      <w:pPr>
        <w:rPr>
          <w:rFonts w:ascii="Arial" w:hAnsi="Arial" w:cs="Arial"/>
          <w:b/>
          <w:color w:val="7030A0"/>
          <w:sz w:val="40"/>
          <w:szCs w:val="40"/>
        </w:rPr>
      </w:pPr>
    </w:p>
    <w:sectPr w:rsidR="00951207" w:rsidRPr="00951207" w:rsidSect="007E27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C9E" w:rsidRDefault="00483C9E" w:rsidP="00483C9E">
      <w:pPr>
        <w:spacing w:after="0" w:line="240" w:lineRule="auto"/>
      </w:pPr>
      <w:r>
        <w:separator/>
      </w:r>
    </w:p>
  </w:endnote>
  <w:endnote w:type="continuationSeparator" w:id="0">
    <w:p w:rsidR="00483C9E" w:rsidRDefault="00483C9E" w:rsidP="0048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9E" w:rsidRDefault="00483C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9E" w:rsidRDefault="00483C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9E" w:rsidRDefault="00483C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C9E" w:rsidRDefault="00483C9E" w:rsidP="00483C9E">
      <w:pPr>
        <w:spacing w:after="0" w:line="240" w:lineRule="auto"/>
      </w:pPr>
      <w:r>
        <w:separator/>
      </w:r>
    </w:p>
  </w:footnote>
  <w:footnote w:type="continuationSeparator" w:id="0">
    <w:p w:rsidR="00483C9E" w:rsidRDefault="00483C9E" w:rsidP="00483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9E" w:rsidRDefault="00483C9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9E" w:rsidRDefault="00483C9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5121"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C9E" w:rsidRDefault="00483C9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2ZdSInSjg64UFjYjIbcPuQLBUSzswoJRrVAHheLayJq+2XQHSS/bRFEAWxA5YFU8DJ2nOxB15qoU42RR1XNYeQ==" w:salt="KNhsl29FV54LB+16e8Ll3Q=="/>
  <w:defaultTabStop w:val="708"/>
  <w:hyphenationZone w:val="425"/>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4750"/>
    <w:rsid w:val="0014300D"/>
    <w:rsid w:val="00256BF5"/>
    <w:rsid w:val="002912E1"/>
    <w:rsid w:val="00483C9E"/>
    <w:rsid w:val="00765F37"/>
    <w:rsid w:val="007E2788"/>
    <w:rsid w:val="008869A7"/>
    <w:rsid w:val="008B1C47"/>
    <w:rsid w:val="00934750"/>
    <w:rsid w:val="00940E2C"/>
    <w:rsid w:val="00951207"/>
    <w:rsid w:val="00A31C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E2788"/>
  </w:style>
  <w:style w:type="paragraph" w:styleId="Nadpis1">
    <w:name w:val="heading 1"/>
    <w:basedOn w:val="Normln"/>
    <w:link w:val="Nadpis1Char"/>
    <w:uiPriority w:val="9"/>
    <w:qFormat/>
    <w:rsid w:val="00934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9347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4750"/>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934750"/>
    <w:rPr>
      <w:b/>
      <w:bCs/>
    </w:rPr>
  </w:style>
  <w:style w:type="character" w:customStyle="1" w:styleId="Nadpis2Char">
    <w:name w:val="Nadpis 2 Char"/>
    <w:basedOn w:val="Standardnpsmoodstavce"/>
    <w:link w:val="Nadpis2"/>
    <w:uiPriority w:val="9"/>
    <w:semiHidden/>
    <w:rsid w:val="00934750"/>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93475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34750"/>
    <w:rPr>
      <w:color w:val="0000FF"/>
      <w:u w:val="single"/>
    </w:rPr>
  </w:style>
  <w:style w:type="paragraph" w:styleId="Zhlav">
    <w:name w:val="header"/>
    <w:basedOn w:val="Normln"/>
    <w:link w:val="ZhlavChar"/>
    <w:uiPriority w:val="99"/>
    <w:unhideWhenUsed/>
    <w:rsid w:val="00483C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3C9E"/>
  </w:style>
  <w:style w:type="paragraph" w:styleId="Zpat">
    <w:name w:val="footer"/>
    <w:basedOn w:val="Normln"/>
    <w:link w:val="ZpatChar"/>
    <w:uiPriority w:val="99"/>
    <w:unhideWhenUsed/>
    <w:rsid w:val="00483C9E"/>
    <w:pPr>
      <w:tabs>
        <w:tab w:val="center" w:pos="4536"/>
        <w:tab w:val="right" w:pos="9072"/>
      </w:tabs>
      <w:spacing w:after="0" w:line="240" w:lineRule="auto"/>
    </w:pPr>
  </w:style>
  <w:style w:type="character" w:customStyle="1" w:styleId="ZpatChar">
    <w:name w:val="Zápatí Char"/>
    <w:basedOn w:val="Standardnpsmoodstavce"/>
    <w:link w:val="Zpat"/>
    <w:uiPriority w:val="99"/>
    <w:rsid w:val="0048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907">
      <w:bodyDiv w:val="1"/>
      <w:marLeft w:val="0"/>
      <w:marRight w:val="0"/>
      <w:marTop w:val="0"/>
      <w:marBottom w:val="0"/>
      <w:divBdr>
        <w:top w:val="none" w:sz="0" w:space="0" w:color="auto"/>
        <w:left w:val="none" w:sz="0" w:space="0" w:color="auto"/>
        <w:bottom w:val="none" w:sz="0" w:space="0" w:color="auto"/>
        <w:right w:val="none" w:sz="0" w:space="0" w:color="auto"/>
      </w:divBdr>
    </w:div>
    <w:div w:id="699206343">
      <w:bodyDiv w:val="1"/>
      <w:marLeft w:val="0"/>
      <w:marRight w:val="0"/>
      <w:marTop w:val="0"/>
      <w:marBottom w:val="0"/>
      <w:divBdr>
        <w:top w:val="none" w:sz="0" w:space="0" w:color="auto"/>
        <w:left w:val="none" w:sz="0" w:space="0" w:color="auto"/>
        <w:bottom w:val="none" w:sz="0" w:space="0" w:color="auto"/>
        <w:right w:val="none" w:sz="0" w:space="0" w:color="auto"/>
      </w:divBdr>
    </w:div>
    <w:div w:id="17917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ref.li/?https://www.bbc.com/news/world-europe-6428826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4550</Characters>
  <Application>Microsoft Office Word</Application>
  <DocSecurity>8</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2025-03-22T19:39:00Z</dcterms:created>
  <dcterms:modified xsi:type="dcterms:W3CDTF">2025-03-22T19:39:00Z</dcterms:modified>
</cp:coreProperties>
</file>