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3EE" w:rsidRPr="00796BE6" w:rsidRDefault="00C973EE" w:rsidP="00C973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bookmarkStart w:id="0" w:name="_GoBack"/>
      <w:bookmarkEnd w:id="0"/>
      <w:r w:rsidRPr="00796BE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cs-CZ"/>
        </w:rPr>
        <w:t>Došlo od krajanů z Ameriky</w:t>
      </w:r>
      <w:r w:rsidRPr="00796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/>
      </w:r>
    </w:p>
    <w:p w:rsidR="00C973EE" w:rsidRPr="00C973EE" w:rsidRDefault="00C973EE" w:rsidP="00C973EE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</w:pPr>
      <w:r w:rsidRPr="00C973EE"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  <w:br/>
      </w:r>
    </w:p>
    <w:p w:rsidR="00C973EE" w:rsidRPr="00C973EE" w:rsidRDefault="00C973EE" w:rsidP="00C973EE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</w:pPr>
      <w:r w:rsidRPr="00C973EE"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  <w:br/>
      </w:r>
      <w:r w:rsidRPr="00C973EE"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  <w:br/>
      </w:r>
    </w:p>
    <w:p w:rsidR="00441460" w:rsidRDefault="00C973EE" w:rsidP="00796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</w:pPr>
      <w:r w:rsidRPr="004414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J</w:t>
      </w:r>
      <w:r w:rsidRPr="00796BE6">
        <w:rPr>
          <w:rFonts w:ascii="Times New Roman" w:eastAsia="Times New Roman" w:hAnsi="Times New Roman" w:cs="Times New Roman"/>
          <w:b/>
          <w:bCs/>
          <w:color w:val="E02813"/>
          <w:sz w:val="36"/>
          <w:szCs w:val="36"/>
          <w:lang w:eastAsia="cs-CZ"/>
        </w:rPr>
        <w:t>e otřesné likvidovat Babiše jen proto, 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>že ukázal na zloděje a chce zavést finanční pořádek. Že vybudoval Čapí hnízdo a vzal dotaci 50 mil. Kč je vyloženě směšné proti sponzorovi pravičáků Bakalovi, který přinesl neštěstí do hornických rodin a potápějící koncern výhodně prodal, a proti Koženému, který zlikvidoval velmi výnosnou mořskou flotilu, kotvící ve Štětíně a budovanou v Gdaňsku, čítající přes 10 zámořských lodí, a dalším tunelům, včetně Blanky.</w:t>
      </w:r>
    </w:p>
    <w:p w:rsidR="00C973EE" w:rsidRPr="00796BE6" w:rsidRDefault="00C973EE" w:rsidP="00796B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99"/>
          <w:sz w:val="36"/>
          <w:szCs w:val="36"/>
          <w:lang w:eastAsia="cs-CZ"/>
        </w:rPr>
      </w:pP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>V těchto defraudacích </w:t>
      </w:r>
      <w:r w:rsidRPr="00796BE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cs-CZ"/>
        </w:rPr>
        <w:t>se odepsalo 800 mld. a nic se neděje,</w:t>
      </w:r>
      <w:r w:rsidR="00796BE6" w:rsidRPr="00796BE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cs-CZ"/>
        </w:rPr>
        <w:t xml:space="preserve"> 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u w:val="single"/>
          <w:lang w:eastAsia="cs-CZ"/>
        </w:rPr>
        <w:t xml:space="preserve">Česká </w:t>
      </w:r>
      <w:r w:rsidR="00796BE6"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u w:val="single"/>
          <w:lang w:eastAsia="cs-CZ"/>
        </w:rPr>
        <w:t>media dostala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u w:val="single"/>
          <w:lang w:eastAsia="cs-CZ"/>
        </w:rPr>
        <w:t xml:space="preserve"> příslib</w:t>
      </w:r>
      <w:r w:rsidRPr="00796BE6">
        <w:rPr>
          <w:rFonts w:ascii="Times New Roman" w:eastAsia="Times New Roman" w:hAnsi="Times New Roman" w:cs="Times New Roman"/>
          <w:color w:val="3A1E93"/>
          <w:sz w:val="36"/>
          <w:szCs w:val="36"/>
          <w:u w:val="single"/>
          <w:lang w:eastAsia="cs-CZ"/>
        </w:rPr>
        <w:t> </w:t>
      </w:r>
      <w:r w:rsidRPr="00796BE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cs-CZ"/>
        </w:rPr>
        <w:t>200 milionů korun 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u w:val="single"/>
          <w:lang w:eastAsia="cs-CZ"/>
        </w:rPr>
        <w:t>jako zálohu na zajištění umělé "nenávisti" obyvatel proti ANO. Budete svědky rozsáhlé kampaně proti prezidentu Zemanovi a ANO. Chystá se očerňování prezidenta Zemana a umělý "skandál" jeho dcery! Vše je smyšlené a je to dílem kolektivu vedení zpravodajství TV Nova, kter</w:t>
      </w:r>
      <w:r w:rsidR="0054165F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u w:val="single"/>
          <w:lang w:eastAsia="cs-CZ"/>
        </w:rPr>
        <w:t>ý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u w:val="single"/>
          <w:lang w:eastAsia="cs-CZ"/>
        </w:rPr>
        <w:t xml:space="preserve"> má přislíben velký balík peněz. Ty však nemají putovat do TV Nova přímo, ale prostřednictvím</w:t>
      </w:r>
      <w:r w:rsidRPr="00796BE6">
        <w:rPr>
          <w:rFonts w:ascii="Times New Roman" w:eastAsia="Times New Roman" w:hAnsi="Times New Roman" w:cs="Times New Roman"/>
          <w:color w:val="003399"/>
          <w:sz w:val="36"/>
          <w:szCs w:val="36"/>
          <w:lang w:eastAsia="cs-CZ"/>
        </w:rPr>
        <w:t> 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u w:val="single"/>
          <w:lang w:eastAsia="cs-CZ"/>
        </w:rPr>
        <w:t>"objednané reklamy" od jisté holandské a českých společností, které mají vždy něco společného.</w:t>
      </w:r>
    </w:p>
    <w:p w:rsidR="00C973EE" w:rsidRPr="00796BE6" w:rsidRDefault="00C973EE" w:rsidP="00796BE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3399"/>
          <w:sz w:val="36"/>
          <w:szCs w:val="36"/>
          <w:lang w:eastAsia="cs-CZ"/>
        </w:rPr>
      </w:pPr>
      <w:r w:rsidRPr="00796BE6">
        <w:rPr>
          <w:rFonts w:ascii="Times New Roman" w:eastAsia="Times New Roman" w:hAnsi="Times New Roman" w:cs="Times New Roman"/>
          <w:color w:val="003399"/>
          <w:sz w:val="36"/>
          <w:szCs w:val="36"/>
          <w:lang w:eastAsia="cs-CZ"/>
        </w:rPr>
        <w:t> </w:t>
      </w:r>
    </w:p>
    <w:p w:rsidR="00C973EE" w:rsidRDefault="00C973EE" w:rsidP="00796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99"/>
          <w:sz w:val="36"/>
          <w:szCs w:val="36"/>
          <w:lang w:eastAsia="cs-CZ"/>
        </w:rPr>
      </w:pP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 xml:space="preserve">Pokud ODS a TOP 09 ztratí moc ovládat zemi a </w:t>
      </w:r>
      <w:r w:rsid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 xml:space="preserve">nebudou </w:t>
      </w:r>
      <w:r w:rsidR="00796BE6"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 xml:space="preserve">dál 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>uplatňovat větší vliv společností PPF Group N.V.</w:t>
      </w:r>
      <w:r w:rsidR="0054165F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>,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 xml:space="preserve"> a CME Media Enterprises B. V. v České republice, budou mít těžký život</w:t>
      </w:r>
      <w:r w:rsid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>,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 xml:space="preserve"> a nemají jako strany šanci na přežití. Celé vedení totiž bude postupně zadrženo a bude všem sdělováno obvinění z řady závažných trestných činů.</w:t>
      </w:r>
      <w:r w:rsid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 xml:space="preserve"> 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>Celé vedení TV Nova je</w:t>
      </w:r>
      <w:r w:rsidR="00796BE6"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 xml:space="preserve"> 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 xml:space="preserve">nyní pod dohledem jistých zahraničních agentur a pohyby peněz na jejich účtech a cestování konkrétních 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lastRenderedPageBreak/>
        <w:t>zainteresovaných osob jsou předmětem stálého monitorování.</w:t>
      </w:r>
      <w:r w:rsidRPr="00796BE6">
        <w:rPr>
          <w:rFonts w:ascii="Times New Roman" w:eastAsia="Times New Roman" w:hAnsi="Times New Roman" w:cs="Times New Roman"/>
          <w:color w:val="990033"/>
          <w:sz w:val="36"/>
          <w:szCs w:val="36"/>
          <w:lang w:eastAsia="cs-CZ"/>
        </w:rPr>
        <w:t> 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>Mimo jiné ODS a TOP 09 připravila český stát od roku 2006 o </w:t>
      </w:r>
      <w:r w:rsidRPr="00796BE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cs-CZ"/>
        </w:rPr>
        <w:t>880 miliard korun</w:t>
      </w:r>
      <w:r w:rsidRPr="00796BE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 </w:t>
      </w:r>
      <w:r w:rsidRPr="00796BE6">
        <w:rPr>
          <w:rFonts w:ascii="Times New Roman" w:eastAsia="Times New Roman" w:hAnsi="Times New Roman" w:cs="Times New Roman"/>
          <w:b/>
          <w:bCs/>
          <w:color w:val="3A1E93"/>
          <w:sz w:val="36"/>
          <w:szCs w:val="36"/>
          <w:lang w:eastAsia="cs-CZ"/>
        </w:rPr>
        <w:t>a</w:t>
      </w:r>
      <w:r w:rsidRPr="00796BE6">
        <w:rPr>
          <w:rFonts w:ascii="Times New Roman" w:eastAsia="Times New Roman" w:hAnsi="Times New Roman" w:cs="Times New Roman"/>
          <w:b/>
          <w:bCs/>
          <w:color w:val="003399"/>
          <w:sz w:val="36"/>
          <w:szCs w:val="36"/>
          <w:lang w:eastAsia="cs-CZ"/>
        </w:rPr>
        <w:t> valná většina členů ODS ve vysokých funkcích je šetřena policií pro důvodná podezření z mnoha majetkových trestných činů mimořádně velkého rozsahu!</w:t>
      </w:r>
    </w:p>
    <w:p w:rsidR="00796BE6" w:rsidRDefault="00796BE6" w:rsidP="00796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99"/>
          <w:sz w:val="36"/>
          <w:szCs w:val="36"/>
          <w:lang w:eastAsia="cs-CZ"/>
        </w:rPr>
      </w:pPr>
    </w:p>
    <w:p w:rsidR="00796BE6" w:rsidRPr="00796BE6" w:rsidRDefault="00796BE6" w:rsidP="00796B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99"/>
          <w:sz w:val="36"/>
          <w:szCs w:val="36"/>
          <w:lang w:eastAsia="cs-CZ"/>
        </w:rPr>
      </w:pPr>
    </w:p>
    <w:p w:rsidR="00796BE6" w:rsidRDefault="00C973EE" w:rsidP="00796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cs-CZ"/>
        </w:rPr>
      </w:pPr>
      <w:r w:rsidRPr="00796B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cs-CZ"/>
        </w:rPr>
        <w:t>Mělo by to být rozesláno mezi co nejvíc lidí. Nejde o sympatie k tomu či onomu, ale o pravdu a vyšší princip</w:t>
      </w:r>
      <w:r w:rsidR="00796B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cs-CZ"/>
        </w:rPr>
        <w:t>.</w:t>
      </w:r>
    </w:p>
    <w:p w:rsidR="00C973EE" w:rsidRPr="00796BE6" w:rsidRDefault="00C973EE" w:rsidP="00796B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99"/>
          <w:sz w:val="36"/>
          <w:szCs w:val="36"/>
          <w:lang w:eastAsia="cs-CZ"/>
        </w:rPr>
      </w:pPr>
      <w:r w:rsidRPr="00796B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cs-CZ"/>
        </w:rPr>
        <w:br/>
      </w:r>
    </w:p>
    <w:p w:rsidR="00C973EE" w:rsidRPr="00796BE6" w:rsidRDefault="00C973EE" w:rsidP="00796B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99"/>
          <w:sz w:val="36"/>
          <w:szCs w:val="36"/>
          <w:lang w:eastAsia="cs-CZ"/>
        </w:rPr>
      </w:pPr>
      <w:r w:rsidRPr="00796BE6">
        <w:rPr>
          <w:rFonts w:ascii="Times New Roman" w:eastAsia="Times New Roman" w:hAnsi="Times New Roman" w:cs="Times New Roman"/>
          <w:color w:val="003399"/>
          <w:sz w:val="36"/>
          <w:szCs w:val="36"/>
          <w:lang w:eastAsia="cs-CZ"/>
        </w:rPr>
        <w:t> </w:t>
      </w:r>
    </w:p>
    <w:p w:rsidR="00C973EE" w:rsidRPr="00C973EE" w:rsidRDefault="00C973EE" w:rsidP="00796B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</w:pPr>
      <w:r w:rsidRPr="00C973EE"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  <w:br/>
      </w:r>
    </w:p>
    <w:p w:rsidR="00C973EE" w:rsidRPr="00C973EE" w:rsidRDefault="00C973EE" w:rsidP="00796B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</w:pPr>
      <w:r w:rsidRPr="00C973EE"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  <w:br/>
      </w:r>
    </w:p>
    <w:tbl>
      <w:tblPr>
        <w:tblW w:w="0" w:type="auto"/>
        <w:tblCellSpacing w:w="15" w:type="dxa"/>
        <w:tblBorders>
          <w:top w:val="single" w:sz="6" w:space="0" w:color="D3D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</w:tblGrid>
      <w:tr w:rsidR="00C973EE" w:rsidRPr="00C973EE" w:rsidTr="00C973EE">
        <w:trPr>
          <w:tblCellSpacing w:w="15" w:type="dxa"/>
        </w:trPr>
        <w:tc>
          <w:tcPr>
            <w:tcW w:w="825" w:type="dxa"/>
            <w:shd w:val="clear" w:color="auto" w:fill="FFFFFF"/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3EE" w:rsidRPr="00C973EE" w:rsidRDefault="00C973EE" w:rsidP="00796BE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3399"/>
                <w:sz w:val="24"/>
                <w:szCs w:val="24"/>
                <w:lang w:eastAsia="cs-CZ"/>
              </w:rPr>
            </w:pPr>
            <w:r w:rsidRPr="00C973EE">
              <w:rPr>
                <w:rFonts w:ascii="Helvetica" w:eastAsia="Times New Roman" w:hAnsi="Helvetica" w:cs="Helvetica"/>
                <w:color w:val="003399"/>
                <w:sz w:val="24"/>
                <w:szCs w:val="24"/>
                <w:lang w:eastAsia="cs-CZ"/>
              </w:rPr>
              <w:br/>
            </w:r>
            <w:r w:rsidRPr="00C973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</w:tr>
    </w:tbl>
    <w:p w:rsidR="00517268" w:rsidRDefault="00517268" w:rsidP="00796BE6">
      <w:pPr>
        <w:jc w:val="both"/>
      </w:pPr>
    </w:p>
    <w:sectPr w:rsidR="00517268" w:rsidSect="005172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04E" w:rsidRDefault="0027404E" w:rsidP="00796BE6">
      <w:pPr>
        <w:spacing w:after="0" w:line="240" w:lineRule="auto"/>
      </w:pPr>
      <w:r>
        <w:separator/>
      </w:r>
    </w:p>
  </w:endnote>
  <w:endnote w:type="continuationSeparator" w:id="0">
    <w:p w:rsidR="0027404E" w:rsidRDefault="0027404E" w:rsidP="0079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AFF" w:rsidRDefault="00E04A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4958648"/>
      <w:docPartObj>
        <w:docPartGallery w:val="Page Numbers (Bottom of Page)"/>
        <w:docPartUnique/>
      </w:docPartObj>
    </w:sdtPr>
    <w:sdtEndPr/>
    <w:sdtContent>
      <w:p w:rsidR="00796BE6" w:rsidRDefault="00796B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96BE6" w:rsidRDefault="0079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AFF" w:rsidRDefault="00E04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04E" w:rsidRDefault="0027404E" w:rsidP="00796BE6">
      <w:pPr>
        <w:spacing w:after="0" w:line="240" w:lineRule="auto"/>
      </w:pPr>
      <w:r>
        <w:separator/>
      </w:r>
    </w:p>
  </w:footnote>
  <w:footnote w:type="continuationSeparator" w:id="0">
    <w:p w:rsidR="0027404E" w:rsidRDefault="0027404E" w:rsidP="0079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AFF" w:rsidRDefault="00E04A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AFF" w:rsidRDefault="00E04AF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AFF" w:rsidRDefault="00E04A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ev8aFgm3mQWStwzE3ERP35VNo1epwizsO9fV8OjEnaFDqf1HWaMzd3tZoJ/zgSdfb8ThU7T4dRdv3B+fZGzjqg==" w:salt="za1F9gyeqJdv9gG/mQzRv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EE"/>
    <w:rsid w:val="0027404E"/>
    <w:rsid w:val="00441460"/>
    <w:rsid w:val="00517268"/>
    <w:rsid w:val="0054165F"/>
    <w:rsid w:val="00796BE6"/>
    <w:rsid w:val="00C973EE"/>
    <w:rsid w:val="00E0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72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973E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9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BE6"/>
  </w:style>
  <w:style w:type="paragraph" w:styleId="Zpat">
    <w:name w:val="footer"/>
    <w:basedOn w:val="Normln"/>
    <w:link w:val="ZpatChar"/>
    <w:uiPriority w:val="99"/>
    <w:unhideWhenUsed/>
    <w:rsid w:val="0079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3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620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239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1935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795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96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09620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696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56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52877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058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2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169138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309120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997509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224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73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05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59740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019461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27157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27855">
                                                                                              <w:blockQuote w:val="1"/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84850">
                                                                                                  <w:blockQuote w:val="1"/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569688">
                                                                                                      <w:blockQuote w:val="1"/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770888">
                                                                                                          <w:blockQuote w:val="1"/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6140901">
                                                                                                              <w:blockQuote w:val="1"/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5159988">
                                                                                                                  <w:blockQuote w:val="1"/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519276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6815493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5207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738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1641</Characters>
  <Application>Microsoft Office Word</Application>
  <DocSecurity>8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2025-12-23T09:42:00Z</dcterms:created>
  <dcterms:modified xsi:type="dcterms:W3CDTF">2025-12-23T09:42:00Z</dcterms:modified>
</cp:coreProperties>
</file>