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379" w:rsidRPr="00505379" w:rsidRDefault="00505379" w:rsidP="00505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505379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Děsné - ale skutečné </w:t>
      </w:r>
      <w:r w:rsidRPr="00505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</w:p>
    <w:p w:rsidR="00505379" w:rsidRPr="00505379" w:rsidRDefault="00505379" w:rsidP="0050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05379" w:rsidRPr="00505379" w:rsidRDefault="00505379" w:rsidP="00505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color w:val="1F497D"/>
          <w:lang w:eastAsia="cs-CZ"/>
        </w:rPr>
        <w:t> </w:t>
      </w:r>
    </w:p>
    <w:p w:rsidR="00505379" w:rsidRPr="00505379" w:rsidRDefault="00505379" w:rsidP="00505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Minulý čtvrtek byli občany obytné čtvrti v Düsseldorfu přivoláni policisté, aby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prošetřili muže, který žije s 12ti nezletilými dívkami, které nechodí ani do školy.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Policisté v luxusní vile 51 letého muže našli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1B59D3"/>
          <w:sz w:val="48"/>
          <w:szCs w:val="48"/>
          <w:u w:val="single"/>
          <w:lang w:eastAsia="cs-CZ"/>
        </w:rPr>
        <w:t> 12 děvčat ve věku    6 -18let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>Z dalšího šetření</w:t>
      </w:r>
      <w:r w:rsidRPr="00505379">
        <w:rPr>
          <w:rFonts w:ascii="Calibri" w:eastAsia="Times New Roman" w:hAnsi="Calibri" w:cs="Calibri"/>
          <w:b/>
          <w:bCs/>
          <w:color w:val="009933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>vyplynulo, že imám dívky vydražil na trhu v Homs/Sýrii, což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 xml:space="preserve">doložil kupními smlouvami. K tomu uvedl, že dívky získal s poctivým úmyslem se s nimi oženit, což také podle islámského práva učinil. 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Vše doložil doklady o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uzavření manželství, vystavenými v Sýrii.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Na dotaz, jak uživí svých 12 ,,žen",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odpověděl doslova,</w:t>
      </w:r>
      <w:r w:rsidRPr="00505379">
        <w:rPr>
          <w:rFonts w:ascii="Calibri" w:eastAsia="Times New Roman" w:hAnsi="Calibri" w:cs="Calibri"/>
          <w:b/>
          <w:bCs/>
          <w:color w:val="009933"/>
          <w:sz w:val="36"/>
          <w:szCs w:val="36"/>
          <w:lang w:eastAsia="cs-CZ"/>
        </w:rPr>
        <w:t xml:space="preserve">  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že jenom díky německé pohostinnosti a především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štědrým sociálním  dávkám.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Nejstarší manželka, 18ti letá, už má dvě děti ve věku 5 a 6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let  (1. porod ve 13ti).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Hrdý pedofil se pochlubil tím, že řádně plní své manželské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povinnosti, což znamená, že on žádnou z nich nezanedbává.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>Děvčata s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tále dokola jako na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kolovrátku opakoval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>a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 xml:space="preserve"> naučené fráze, že se vdaly dobrovolně a z lásky. 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A teď se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podržte : 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Policie neshledala žádné důvody zásahu pro trestný čin nelegálního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 xml:space="preserve">manželství s nezletilou, 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 xml:space="preserve">neboť 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lastRenderedPageBreak/>
        <w:t xml:space="preserve">manželství uzavřená v cizině byla </w:t>
      </w:r>
      <w:r w:rsidRPr="00505379">
        <w:rPr>
          <w:rFonts w:ascii="Calibri" w:eastAsia="Times New Roman" w:hAnsi="Calibri" w:cs="Calibri"/>
          <w:b/>
          <w:bCs/>
          <w:color w:val="D75214"/>
          <w:sz w:val="36"/>
          <w:szCs w:val="36"/>
          <w:lang w:eastAsia="cs-CZ"/>
        </w:rPr>
        <w:t>Bamberským soudem ZLEGALIZOVÁNA !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 xml:space="preserve">Takže policisté úchylákovi pouze vysvětlili, že manželky musí posílat do školy, načež se on ohradil, 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že je doma vyučuje sám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 xml:space="preserve">podle islámu.  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Nato mu bylo vysvětleno, že vlastní výuku může uplatňovat pouze mimo povinnou docházku, a pokud dívky nezačne posílat do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>školy, nastane důvod, aby mu byly odebrány a předány  do pěstounské péče.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003399"/>
          <w:sz w:val="36"/>
          <w:szCs w:val="36"/>
          <w:lang w:eastAsia="cs-CZ"/>
        </w:rPr>
        <w:t xml:space="preserve">Poté se policisté odebrali poučit sousedy, kteří je přivolali, že 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imám vůbec žádný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zákon neporušuje, že vede spořádaný život ve vzorném manželství, a že dívky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neposílal do školy jenom proto, že pochází z jiného kulturního prostředí, a není znalý německé legislativy. Te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čka! 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D75214"/>
          <w:sz w:val="36"/>
          <w:szCs w:val="36"/>
          <w:lang w:eastAsia="cs-CZ"/>
        </w:rPr>
        <w:t xml:space="preserve">Tak to je tedy síla, 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nezvedá se vám žaludek?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Jak se mohla ve vedení Evropy sejít tak početná skvadra slabomyslných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 xml:space="preserve"> 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demagogů, kteří dovolují cizincům ignorovat zákony hostitelských zemí!?!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A co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 xml:space="preserve">jsme to my do Bruselu delegovali za dementní sklerotiky, 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kteří za mrzký peníz 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vymazali z paměti, jak se všude v cizině museli chovat naši emigranti v minulém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století.</w:t>
      </w:r>
      <w:r w:rsidRPr="00505379">
        <w:rPr>
          <w:rFonts w:ascii="Calibri" w:eastAsia="Times New Roman" w:hAnsi="Calibri" w:cs="Calibri"/>
          <w:b/>
          <w:bCs/>
          <w:color w:val="26282A"/>
          <w:sz w:val="20"/>
          <w:szCs w:val="20"/>
          <w:lang w:eastAsia="cs-CZ"/>
        </w:rPr>
        <w:t>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>Závěr je alarmující: Když „islámská kultura“ ustrnula ve středověku a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 xml:space="preserve">tudíž je </w:t>
      </w:r>
      <w:r w:rsidRPr="00505379">
        <w:rPr>
          <w:rFonts w:ascii="Calibri" w:eastAsia="Times New Roman" w:hAnsi="Calibri" w:cs="Calibri"/>
          <w:b/>
          <w:bCs/>
          <w:color w:val="D75214"/>
          <w:sz w:val="36"/>
          <w:szCs w:val="36"/>
          <w:lang w:eastAsia="cs-CZ"/>
        </w:rPr>
        <w:t xml:space="preserve">pro muslimy v jejich domovských zemích dosud normální provozovat pedofilii </w:t>
      </w: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 xml:space="preserve">a mnohoženství, domácí násilí vůči ženám, beztrestně 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 xml:space="preserve">řezat hlavy křesťanů a ničit jejich majetek </w:t>
      </w:r>
      <w:r w:rsidRPr="00505379">
        <w:rPr>
          <w:rFonts w:ascii="Calibri" w:eastAsia="Times New Roman" w:hAnsi="Calibri" w:cs="Calibri"/>
          <w:b/>
          <w:bCs/>
          <w:color w:val="3A1E93"/>
          <w:sz w:val="36"/>
          <w:szCs w:val="36"/>
          <w:lang w:eastAsia="cs-CZ"/>
        </w:rPr>
        <w:t>…, že to všechno mohou stejně beztrestně páchat na území hostitelského státu ?!?!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 xml:space="preserve">Za co je tak 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pohádkově placená „elita v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Bruselu“,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 xml:space="preserve"> aby vydávala 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 xml:space="preserve">nesmyslné vyhlášky o názvech potravin a tvaru 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lastRenderedPageBreak/>
        <w:t>okurek?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V euforii po hadrové revoluci jsme vstupovali do Evropy s nadějí na lepší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budoucnost našich dětí, dnes nás čím dál víc přesvědčují, že bude jenom ku</w:t>
      </w:r>
      <w:r w:rsidRPr="00505379">
        <w:rPr>
          <w:rFonts w:ascii="Calibri" w:eastAsia="Times New Roman" w:hAnsi="Calibri" w:cs="Calibri"/>
          <w:b/>
          <w:bCs/>
          <w:color w:val="1F497D"/>
          <w:sz w:val="36"/>
          <w:szCs w:val="36"/>
          <w:lang w:eastAsia="cs-CZ"/>
        </w:rPr>
        <w:t xml:space="preserve"> 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prospěchu všech, když zmizí jednou provždy v propadlišti dějin. Celá slavná EU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1B59D3"/>
          <w:sz w:val="36"/>
          <w:szCs w:val="36"/>
          <w:lang w:eastAsia="cs-CZ"/>
        </w:rPr>
        <w:t>ať už jde do ...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Pár skutečností k zamyšlení ..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. Macron,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francouzský prezident,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nemá děti.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   německá kancléřka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Angela Merkelová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</w:t>
      </w:r>
      <w:r w:rsidRPr="00505379">
        <w:rPr>
          <w:rFonts w:ascii="Calibri" w:eastAsia="Times New Roman" w:hAnsi="Calibri" w:cs="Calibri"/>
          <w:b/>
          <w:bCs/>
          <w:color w:val="E02813"/>
          <w:sz w:val="36"/>
          <w:szCs w:val="36"/>
          <w:lang w:eastAsia="cs-CZ"/>
        </w:rPr>
        <w:t>nemá děti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. 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Rakouský kancléř Sebastian Kern,</w:t>
      </w:r>
      <w:r w:rsidRPr="00505379">
        <w:rPr>
          <w:rFonts w:ascii="Calibri" w:eastAsia="Times New Roman" w:hAnsi="Calibri" w:cs="Calibri"/>
          <w:b/>
          <w:bCs/>
          <w:color w:val="26282A"/>
          <w:sz w:val="20"/>
          <w:szCs w:val="20"/>
          <w:lang w:eastAsia="cs-CZ"/>
        </w:rPr>
        <w:t> B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ritská premiérka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Theresa May nemá děti.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>Italský premiér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Paolo Gentiloni nemá děti.  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 xml:space="preserve">Holandský 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Mark Rutte, Švédský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Stefan Löfven, Lucemburský Xavier Bettel, Skotská Nicola Sturgeonov - nikdo z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nich nemá děti . Jean-Claude Juncker, </w:t>
      </w:r>
      <w:r w:rsidRPr="00505379">
        <w:rPr>
          <w:rFonts w:ascii="Calibri" w:eastAsia="Times New Roman" w:hAnsi="Calibri" w:cs="Calibri"/>
          <w:b/>
          <w:bCs/>
          <w:color w:val="982650"/>
          <w:sz w:val="36"/>
          <w:szCs w:val="36"/>
          <w:lang w:eastAsia="cs-CZ"/>
        </w:rPr>
        <w:t xml:space="preserve">předseda Evropské komise, </w:t>
      </w:r>
      <w:r w:rsidRPr="00505379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nemá děti.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Paradoxně je vidět, že příliš velký a nepřiměřený počet lidí, kteří rozhodují o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budoucnosti Evropy, nemá na budoucnosti žádný přímý osobní zájem,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tudíž po nás potopa!  Jsou vůbec normální? Kdo nás to proboha vede?! Je to</w:t>
      </w: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 xml:space="preserve">pouhá náhoda?  </w:t>
      </w:r>
    </w:p>
    <w:p w:rsidR="00505379" w:rsidRPr="00505379" w:rsidRDefault="00505379" w:rsidP="00505379">
      <w:pPr>
        <w:spacing w:before="100" w:beforeAutospacing="1" w:after="100" w:afterAutospacing="1" w:line="240" w:lineRule="auto"/>
        <w:ind w:right="115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Calibri" w:eastAsia="Times New Roman" w:hAnsi="Calibri" w:cs="Calibri"/>
          <w:b/>
          <w:bCs/>
          <w:color w:val="7B269D"/>
          <w:sz w:val="36"/>
          <w:szCs w:val="36"/>
          <w:lang w:eastAsia="cs-CZ"/>
        </w:rPr>
        <w:t>Přeji pěkný den.</w:t>
      </w:r>
      <w:r w:rsidRPr="00505379">
        <w:rPr>
          <w:rFonts w:ascii="Calibri" w:eastAsia="Times New Roman" w:hAnsi="Calibri" w:cs="Calibri"/>
          <w:b/>
          <w:bCs/>
          <w:color w:val="26282A"/>
          <w:sz w:val="20"/>
          <w:szCs w:val="20"/>
          <w:lang w:eastAsia="cs-CZ"/>
        </w:rPr>
        <w:t> </w:t>
      </w:r>
    </w:p>
    <w:p w:rsidR="00505379" w:rsidRPr="00505379" w:rsidRDefault="00505379" w:rsidP="0050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3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5379" w:rsidRPr="00505379" w:rsidRDefault="00505379">
      <w:pPr>
        <w:rPr>
          <w:sz w:val="28"/>
        </w:rPr>
      </w:pPr>
    </w:p>
    <w:sectPr w:rsidR="00505379" w:rsidRPr="00505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54" w:rsidRDefault="00003E54" w:rsidP="00003E54">
      <w:pPr>
        <w:spacing w:after="0" w:line="240" w:lineRule="auto"/>
      </w:pPr>
      <w:r>
        <w:separator/>
      </w:r>
    </w:p>
  </w:endnote>
  <w:endnote w:type="continuationSeparator" w:id="0">
    <w:p w:rsidR="00003E54" w:rsidRDefault="00003E54" w:rsidP="0000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54" w:rsidRDefault="00003E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54" w:rsidRDefault="00003E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54" w:rsidRDefault="00003E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54" w:rsidRDefault="00003E54" w:rsidP="00003E54">
      <w:pPr>
        <w:spacing w:after="0" w:line="240" w:lineRule="auto"/>
      </w:pPr>
      <w:r>
        <w:separator/>
      </w:r>
    </w:p>
  </w:footnote>
  <w:footnote w:type="continuationSeparator" w:id="0">
    <w:p w:rsidR="00003E54" w:rsidRDefault="00003E54" w:rsidP="0000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54" w:rsidRDefault="00003E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54" w:rsidRDefault="00003E5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54" w:rsidRDefault="00003E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WZ8KFX9tn9Ff9UtA4sHqiNwVzEKIVJgcfjuwVw83SvyJy33NpJYRtoPTZAiJbTw27ycPWxDb/pce4UqoMW03g==" w:salt="Wy11vTBzG7CVhDaZ5NrKf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79"/>
    <w:rsid w:val="00003E54"/>
    <w:rsid w:val="005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537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0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E54"/>
  </w:style>
  <w:style w:type="paragraph" w:styleId="Zpat">
    <w:name w:val="footer"/>
    <w:basedOn w:val="Normln"/>
    <w:link w:val="ZpatChar"/>
    <w:uiPriority w:val="99"/>
    <w:unhideWhenUsed/>
    <w:rsid w:val="0000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5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40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692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94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08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067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561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976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5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3010</Characters>
  <Application>Microsoft Office Word</Application>
  <DocSecurity>8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2025-12-23T10:11:00Z</dcterms:created>
  <dcterms:modified xsi:type="dcterms:W3CDTF">2025-12-23T10:11:00Z</dcterms:modified>
</cp:coreProperties>
</file>