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4B9" w:rsidRPr="00430A0D" w:rsidRDefault="005804B9" w:rsidP="005804B9">
      <w:pPr>
        <w:outlineLvl w:val="0"/>
        <w:rPr>
          <w:rFonts w:ascii="Calibri" w:hAnsi="Calibri" w:cs="Calibri"/>
          <w:b/>
          <w:sz w:val="32"/>
          <w:szCs w:val="32"/>
        </w:rPr>
      </w:pPr>
      <w:bookmarkStart w:id="0" w:name="_GoBack"/>
      <w:bookmarkEnd w:id="0"/>
      <w:r w:rsidRPr="00430A0D">
        <w:rPr>
          <w:rFonts w:ascii="Calibri" w:hAnsi="Calibri" w:cs="Calibri"/>
          <w:b/>
          <w:sz w:val="32"/>
          <w:szCs w:val="32"/>
        </w:rPr>
        <w:t>Senior nad dnešními umělci.  Lže ?</w:t>
      </w:r>
    </w:p>
    <w:p w:rsidR="005804B9" w:rsidRDefault="005804B9" w:rsidP="005804B9">
      <w:pPr>
        <w:pStyle w:val="Normlnweb"/>
      </w:pPr>
      <w:r>
        <w:t> </w:t>
      </w:r>
      <w:r>
        <w:rPr>
          <w:b/>
          <w:bCs/>
          <w:color w:val="1F497D"/>
          <w:sz w:val="36"/>
          <w:szCs w:val="36"/>
        </w:rPr>
        <w:t>Ještě si vzpomínám jak jedna herečka - Daniela Kolářová -  v roce 1990 řekla,  že nepotřebují plné autobusy vidláků kteří jedou do Prahy do divadla pak se ožerou U Fleků a pak jedou domů.</w:t>
      </w:r>
    </w:p>
    <w:p w:rsidR="005804B9" w:rsidRDefault="005804B9" w:rsidP="005804B9">
      <w:pPr>
        <w:spacing w:after="240"/>
      </w:pPr>
      <w:r>
        <w:t>To opravdu ta Kolářová tehdy řekla, moc rychle se na to zapom</w:t>
      </w:r>
      <w:r w:rsidR="00430A0D">
        <w:t>n</w:t>
      </w:r>
      <w:r>
        <w:t>ělo.</w:t>
      </w:r>
    </w:p>
    <w:p w:rsidR="005804B9" w:rsidRDefault="005804B9" w:rsidP="005804B9">
      <w:pPr>
        <w:pStyle w:val="Normlnweb"/>
      </w:pPr>
      <w:r>
        <w:rPr>
          <w:b/>
          <w:bCs/>
          <w:color w:val="009933"/>
          <w:sz w:val="36"/>
          <w:szCs w:val="36"/>
        </w:rPr>
        <w:t>Článek jsem napsal a ocitoval z různých zdrojů, protože patřím k těm, co zažívali pouto mezi umělci, herci, zpěváky, jejich diváky a posluchače. K lidem, kterým oni kdysi věřili, a pro které hráli a zpívali. Patřím do doby, kdy nám umělci neříkali, že jsme debilové, co ničemu nerozumí. Patřím do doby, kdy z pódia létaly narážky na tehdejší, totalitní režim. Všichni jsme byli na jedné lodi, všichni jsme věděli, o čem je řeč, umělce vítali výbuchy smíchu a potlesku. Měli jsme pocit, že nám někdo rozumí, a že o nás někdo stojí, že se o nás někdo zajímá.</w:t>
      </w:r>
      <w:r>
        <w:rPr>
          <w:color w:val="003399"/>
        </w:rPr>
        <w:t>   </w:t>
      </w:r>
    </w:p>
    <w:p w:rsidR="005804B9" w:rsidRDefault="005804B9" w:rsidP="005804B9">
      <w:pPr>
        <w:pStyle w:val="Normlnweb"/>
      </w:pPr>
      <w:r>
        <w:rPr>
          <w:b/>
          <w:bCs/>
          <w:color w:val="D28419"/>
          <w:sz w:val="36"/>
          <w:szCs w:val="36"/>
        </w:rPr>
        <w:t>Takže milí dnešní „umělci“ - tohle všechno jste v nás zabili Už neříkáme naši umělci, už vám říkáme jen šmíra a trapní komedianti. Mnozí z nás vás nechtějí ani poslouchat, ani vidět a nechtějí chodit na vaše divadelní představení.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Zdeněk Svěrák  byl pro nás kdysi pojmem, protože byl ve svém oboru jedinečný. Dnes je z něj zaujatý, nenávistný, zavilý stařík nad hrobem. </w:t>
      </w:r>
    </w:p>
    <w:p w:rsidR="005804B9" w:rsidRDefault="005804B9" w:rsidP="005804B9">
      <w:pPr>
        <w:pStyle w:val="Normlnweb"/>
        <w:rPr>
          <w:b/>
          <w:bCs/>
          <w:color w:val="D28419"/>
          <w:sz w:val="36"/>
          <w:szCs w:val="36"/>
        </w:rPr>
      </w:pPr>
      <w:r>
        <w:rPr>
          <w:b/>
          <w:bCs/>
          <w:color w:val="D28419"/>
          <w:sz w:val="36"/>
          <w:szCs w:val="36"/>
        </w:rPr>
        <w:t>Kdysi jsem měl rád pohádku „Jak se budí princezny“. Tak na ni se dnes už nedokážu dívat, protože je mi ze zpitomělého sluníčkáře *Jana Hrušínského* zle.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Rád jsem poslouchal *Tomáše Kluse* - už to nejde a jeho cédéčka jsem hodil do koše na odpadky. </w:t>
      </w:r>
    </w:p>
    <w:p w:rsidR="005804B9" w:rsidRDefault="005804B9" w:rsidP="005804B9">
      <w:pPr>
        <w:pStyle w:val="Normlnweb"/>
      </w:pPr>
      <w:r>
        <w:rPr>
          <w:b/>
          <w:bCs/>
          <w:color w:val="D28419"/>
          <w:sz w:val="36"/>
          <w:szCs w:val="36"/>
        </w:rPr>
        <w:lastRenderedPageBreak/>
        <w:t>A ti mladí v čele s *Jiřím Mádlem a Martou Issovou* jsou klasičtí vymetenci, z nichž padají pouze hovnokecy a jejich mediální eurovypreparovanost křičí na dálku.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O jinak dobrém režiséru *Janu Hřebejkovi* ani nemluvě.</w:t>
      </w:r>
      <w:r>
        <w:rPr>
          <w:b/>
          <w:bCs/>
          <w:color w:val="009933"/>
          <w:sz w:val="36"/>
          <w:szCs w:val="36"/>
        </w:rPr>
        <w:t> </w:t>
      </w:r>
      <w:r>
        <w:rPr>
          <w:b/>
          <w:bCs/>
          <w:color w:val="003399"/>
          <w:sz w:val="36"/>
          <w:szCs w:val="36"/>
        </w:rPr>
        <w:t> </w:t>
      </w:r>
    </w:p>
    <w:p w:rsidR="005804B9" w:rsidRDefault="005804B9" w:rsidP="005804B9">
      <w:pPr>
        <w:pStyle w:val="Normlnweb"/>
      </w:pPr>
      <w:r>
        <w:rPr>
          <w:b/>
          <w:bCs/>
          <w:color w:val="009933"/>
          <w:sz w:val="36"/>
          <w:szCs w:val="36"/>
        </w:rPr>
        <w:t>Přál bych si, aby se oživilo znovu to souznění mezi  národem a jeho umělci, ale to chci asi moc a cesta k nápravě není vidět. Neustále na mne útočí z novin, z televize, z internetu záplava pitomostí od komediantů všeho druhu: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lásce a pravdě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 jak se máme chovat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 jak jsme hloupí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 jací jsme rasisté a xenofobové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 že jsme rusofilové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 že důchodci by měli držet hubu a krok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 tom, že bychom měli vychcípat i se Zemanem </w:t>
      </w:r>
      <w:r>
        <w:rPr>
          <w:b/>
          <w:bCs/>
          <w:color w:val="FF0000"/>
          <w:sz w:val="30"/>
          <w:szCs w:val="30"/>
        </w:rPr>
        <w:t>(to přesně řekla nedávno  herečka Eva Holubová)</w:t>
      </w:r>
      <w:r>
        <w:rPr>
          <w:b/>
          <w:bCs/>
          <w:color w:val="FF0000"/>
        </w:rPr>
        <w:t> </w:t>
      </w:r>
      <w:r>
        <w:rPr>
          <w:b/>
          <w:bCs/>
          <w:color w:val="1F497D"/>
        </w:rPr>
        <w:t>– která nyní je většinu času na Sardinii s vnučkou 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 že je lepší muslim než český nevěřící nebo křesťan</w:t>
      </w:r>
    </w:p>
    <w:p w:rsidR="005804B9" w:rsidRDefault="005804B9" w:rsidP="005804B9">
      <w:pPr>
        <w:pStyle w:val="Normlnweb"/>
      </w:pPr>
      <w:r>
        <w:rPr>
          <w:b/>
          <w:bCs/>
          <w:color w:val="FF0000"/>
          <w:sz w:val="36"/>
          <w:szCs w:val="36"/>
        </w:rPr>
        <w:t>/o tom, jak ničemu nerozumíme.</w:t>
      </w:r>
    </w:p>
    <w:p w:rsidR="005804B9" w:rsidRDefault="005804B9" w:rsidP="005804B9">
      <w:pPr>
        <w:pStyle w:val="Normlnweb"/>
      </w:pPr>
      <w:r>
        <w:rPr>
          <w:b/>
          <w:bCs/>
          <w:color w:val="009933"/>
          <w:sz w:val="36"/>
          <w:szCs w:val="36"/>
        </w:rPr>
        <w:t>A hlavně o tom, že pokud tohle nevnímáme tak jako oni, marně žijeme. Protože oni jsou „elitou“ národa, všemu rozumí, i když se mnozí narodili až po roce 1989, ale všechno o době před tím znají mnohem nejlépe, všude byli mnohokrát. Jen nás neslyší, nás neposlouchají, a mezi námi asi nikdy nebyli.</w:t>
      </w:r>
    </w:p>
    <w:p w:rsidR="005804B9" w:rsidRDefault="005804B9" w:rsidP="005804B9">
      <w:pPr>
        <w:pStyle w:val="Normlnweb"/>
      </w:pPr>
      <w:r>
        <w:rPr>
          <w:b/>
          <w:bCs/>
          <w:color w:val="1B59D3"/>
          <w:sz w:val="36"/>
          <w:szCs w:val="36"/>
        </w:rPr>
        <w:lastRenderedPageBreak/>
        <w:t xml:space="preserve">Přeposílám, taky patřím ke generaci dnešních šedesátníků a sedmdesátníků </w:t>
      </w:r>
      <w:r>
        <w:rPr>
          <w:b/>
          <w:bCs/>
          <w:color w:val="1F497D"/>
          <w:sz w:val="36"/>
          <w:szCs w:val="36"/>
        </w:rPr>
        <w:t>- a já k tomu mohu jen dodat na  rozdíl od těch mladejch blbců – já už nemůžu umřít předčasně a prožívám ne podzim života, ale jaro před smrtí.</w:t>
      </w:r>
    </w:p>
    <w:p w:rsidR="00725630" w:rsidRDefault="005804B9" w:rsidP="005804B9">
      <w:r>
        <w:t>Jeden z důchodců</w:t>
      </w:r>
      <w:r>
        <w:br w:type="textWrapping" w:clear="all"/>
      </w:r>
      <w:r>
        <w:br/>
      </w:r>
    </w:p>
    <w:sectPr w:rsidR="00725630" w:rsidSect="007256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9F4" w:rsidRDefault="00C259F4" w:rsidP="00C259F4">
      <w:r>
        <w:separator/>
      </w:r>
    </w:p>
  </w:endnote>
  <w:endnote w:type="continuationSeparator" w:id="0">
    <w:p w:rsidR="00C259F4" w:rsidRDefault="00C259F4" w:rsidP="00C25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F4" w:rsidRDefault="00C259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F4" w:rsidRDefault="00C259F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F4" w:rsidRDefault="00C259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9F4" w:rsidRDefault="00C259F4" w:rsidP="00C259F4">
      <w:r>
        <w:separator/>
      </w:r>
    </w:p>
  </w:footnote>
  <w:footnote w:type="continuationSeparator" w:id="0">
    <w:p w:rsidR="00C259F4" w:rsidRDefault="00C259F4" w:rsidP="00C25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F4" w:rsidRDefault="00C259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F4" w:rsidRDefault="00C259F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F4" w:rsidRDefault="00C259F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XLJnA3A6cBtsTA6VCkX42ryARtBdEexVlPWGSyPQYH8hXGdkvv8uky4pWu4xAkiIs/W3mt0HAfciSCgdCDSF8g==" w:salt="UmnGnqH8xxlvIu/osMSALQ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04B9"/>
    <w:rsid w:val="00430A0D"/>
    <w:rsid w:val="00473A9E"/>
    <w:rsid w:val="005804B9"/>
    <w:rsid w:val="00725630"/>
    <w:rsid w:val="00C2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804B9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804B9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C259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59F4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259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59F4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2457</Characters>
  <Application>Microsoft Office Word</Application>
  <DocSecurity>8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2025-12-23T09:38:00Z</dcterms:created>
  <dcterms:modified xsi:type="dcterms:W3CDTF">2025-12-23T09:38:00Z</dcterms:modified>
</cp:coreProperties>
</file>