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570" w:rsidRDefault="00371570" w:rsidP="00371570">
      <w:pPr>
        <w:pStyle w:val="Normlnweb"/>
        <w:rPr>
          <w:sz w:val="36"/>
          <w:szCs w:val="36"/>
        </w:rPr>
      </w:pPr>
      <w:bookmarkStart w:id="0" w:name="_GoBack"/>
      <w:bookmarkEnd w:id="0"/>
      <w:r>
        <w:t> </w:t>
      </w:r>
      <w:r>
        <w:rPr>
          <w:sz w:val="36"/>
          <w:szCs w:val="36"/>
        </w:rPr>
        <w:t xml:space="preserve">Na  tohle si vzpomeňte, až budete na něco přispívat. </w:t>
      </w:r>
    </w:p>
    <w:p w:rsidR="00371570" w:rsidRDefault="00371570" w:rsidP="00371570">
      <w:pPr>
        <w:pStyle w:val="Normlnweb"/>
        <w:rPr>
          <w:sz w:val="36"/>
          <w:szCs w:val="36"/>
        </w:rPr>
      </w:pPr>
      <w:r>
        <w:rPr>
          <w:sz w:val="36"/>
          <w:szCs w:val="36"/>
        </w:rPr>
        <w:t xml:space="preserve">Datum: 15. 1. 2022 </w:t>
      </w:r>
    </w:p>
    <w:p w:rsidR="00371570" w:rsidRDefault="00371570" w:rsidP="00371570">
      <w:pPr>
        <w:pStyle w:val="Normlnweb"/>
        <w:rPr>
          <w:sz w:val="36"/>
          <w:szCs w:val="36"/>
        </w:rPr>
      </w:pPr>
      <w:r>
        <w:rPr>
          <w:sz w:val="36"/>
          <w:szCs w:val="36"/>
        </w:rPr>
        <w:t>"Ahoj doma! Dnes jsem vezl docela dost vín na jednu akci, přes pána z jisté Charity Praha. Fakt docela velká objednávka, desítky kartonů - a osobně vybraná vína kolem 600,- Kč za láhev. Vezl jsem to do supr ***** hotelu na Kampě. Rezervováno kompletní patro, stoly se prohýbaly jídlem a pitím (ehm, chlastem-kořalkou, víno tam ještě nebylo), před hotelem stál nejhůř MB. Docela jsem čuměl, v jakém stylu to bylo, Francie se může jít zahrabat. Půlka z vín šla rovnou do auta nějakým papalášům z Charity, ale to jsem neřešil. Pak mi byly předány peníze, vše keš a já jen tak mezi řečí se při nastupování do auta venku zeptal, co je to za akci. A hádej, hádej, hadači, co tam bylo: 3 - 2 -1:</w:t>
      </w:r>
      <w:r w:rsidRPr="00371570">
        <w:rPr>
          <w:color w:val="FF0000"/>
          <w:sz w:val="36"/>
          <w:szCs w:val="36"/>
        </w:rPr>
        <w:t>P</w:t>
      </w:r>
      <w:r>
        <w:rPr>
          <w:b/>
          <w:bCs/>
          <w:color w:val="E02813"/>
          <w:sz w:val="36"/>
          <w:szCs w:val="36"/>
        </w:rPr>
        <w:t>očítání výnosu Tříkrálové sbírky za celou Prahu</w:t>
      </w:r>
      <w:r>
        <w:rPr>
          <w:sz w:val="36"/>
          <w:szCs w:val="36"/>
        </w:rPr>
        <w:t>. Udělalo se mi dost šoufl a upřímně jsem měl slzy na krajíčku. Jen ukázka, jak je mimo jiné nakládáno s vybranými penězi na rádoby bohulibé účely. To Česko je humus!! Svině, svině a nic než svině. Sorry, ale musel jsem se podělit, je to silné kafe. Říká se, že business je business a emoce tam nepatří, ale nejradši bych ty peníze před jejich očima spálil. Nebo je jel vrátit těm, kdo jim je, bohužel, dobrovolně, dali. Pořadatelem Tříkrálové sbírky je</w:t>
      </w:r>
      <w:r>
        <w:rPr>
          <w:b/>
          <w:bCs/>
          <w:sz w:val="36"/>
          <w:szCs w:val="36"/>
        </w:rPr>
        <w:t>: Charita Česká republika</w:t>
      </w:r>
      <w:r>
        <w:rPr>
          <w:sz w:val="36"/>
          <w:szCs w:val="36"/>
        </w:rPr>
        <w:t xml:space="preserve">, a to na základě osvědčení oznámení Magistrátem hlavního města Prahy ze dne 15. 10. 2012 č. j. S-MHMP/1327710/2012 a 1340351/2012 a v souladu s aktuálně platnými právními předpisy (zejména zákon č. 117/2001 po novele č. 120/2012 Sb. O veřejných sbírkách). Nezisková humanitární organizace Charita Česká republika je největším nestátním poskytovatelem sociálně zdravotních služeb v České republice s více než stoletou historií. Její hlavní činností je pomoc potřebným na území Česka, stále častěji se ale věnuje také zahraničním projektům. Jejím </w:t>
      </w:r>
      <w:r>
        <w:rPr>
          <w:sz w:val="36"/>
          <w:szCs w:val="36"/>
        </w:rPr>
        <w:lastRenderedPageBreak/>
        <w:t xml:space="preserve">krédem je pomoc bližním v nouzi bez ohledu na </w:t>
      </w:r>
      <w:r w:rsidR="001E1F13">
        <w:rPr>
          <w:sz w:val="36"/>
          <w:szCs w:val="36"/>
        </w:rPr>
        <w:t xml:space="preserve">jejich </w:t>
      </w:r>
      <w:r>
        <w:rPr>
          <w:sz w:val="36"/>
          <w:szCs w:val="36"/>
        </w:rPr>
        <w:t>příslušnost k rase, národnosti či náboženství. Z hlediska zákona je Charita ČR církevní právnickou osobou dle Kodexu kanonického práva (kánon 312, 313). Je součástí římskokatolické církve registrované v České republice podle zákona č. 3/2002 Sb.""</w:t>
      </w:r>
    </w:p>
    <w:p w:rsidR="001E1F13" w:rsidRDefault="001E1F13" w:rsidP="00371570">
      <w:pPr>
        <w:pStyle w:val="Normlnweb"/>
      </w:pPr>
    </w:p>
    <w:p w:rsidR="00467D64" w:rsidRDefault="00467D64"/>
    <w:sectPr w:rsidR="00467D64" w:rsidSect="00467D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0B84" w:rsidRDefault="00230B84" w:rsidP="00230B84">
      <w:pPr>
        <w:spacing w:after="0" w:line="240" w:lineRule="auto"/>
      </w:pPr>
      <w:r>
        <w:separator/>
      </w:r>
    </w:p>
  </w:endnote>
  <w:endnote w:type="continuationSeparator" w:id="0">
    <w:p w:rsidR="00230B84" w:rsidRDefault="00230B84" w:rsidP="0023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0B84" w:rsidRDefault="00230B8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0B84" w:rsidRDefault="00230B8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0B84" w:rsidRDefault="00230B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0B84" w:rsidRDefault="00230B84" w:rsidP="00230B84">
      <w:pPr>
        <w:spacing w:after="0" w:line="240" w:lineRule="auto"/>
      </w:pPr>
      <w:r>
        <w:separator/>
      </w:r>
    </w:p>
  </w:footnote>
  <w:footnote w:type="continuationSeparator" w:id="0">
    <w:p w:rsidR="00230B84" w:rsidRDefault="00230B84" w:rsidP="00230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0B84" w:rsidRDefault="00230B8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0B84" w:rsidRDefault="00230B84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0B84" w:rsidRDefault="00230B8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37k3WfRu7986sUoPLLOXJSQehuWNWd8ukfPThDtmj1BBH/Og33mOjfHRB/rFBmR5ZivGB9ngWNcVo3BKi/KYNQ==" w:salt="c4tJA22micDX5Ymxt8+qiA==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1570"/>
    <w:rsid w:val="001E1F13"/>
    <w:rsid w:val="00230B84"/>
    <w:rsid w:val="00371570"/>
    <w:rsid w:val="00467D64"/>
    <w:rsid w:val="006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67D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7157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30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0B84"/>
  </w:style>
  <w:style w:type="paragraph" w:styleId="Zpat">
    <w:name w:val="footer"/>
    <w:basedOn w:val="Normln"/>
    <w:link w:val="ZpatChar"/>
    <w:uiPriority w:val="99"/>
    <w:unhideWhenUsed/>
    <w:rsid w:val="00230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0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9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1829</Characters>
  <Application>Microsoft Office Word</Application>
  <DocSecurity>8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2025-12-23T09:36:00Z</dcterms:created>
  <dcterms:modified xsi:type="dcterms:W3CDTF">2025-12-23T09:36:00Z</dcterms:modified>
</cp:coreProperties>
</file>