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6C2B7" w14:textId="77777777" w:rsidR="00916236" w:rsidRDefault="00916236" w:rsidP="00916236">
      <w:pPr>
        <w:pStyle w:val="Normlnweb"/>
        <w:spacing w:before="0" w:beforeAutospacing="0" w:after="0" w:afterAutospacing="0"/>
      </w:pPr>
      <w:bookmarkStart w:id="0" w:name="_GoBack"/>
      <w:bookmarkEnd w:id="0"/>
      <w:r>
        <w:rPr>
          <w:rStyle w:val="Siln"/>
          <w:rFonts w:ascii="Calibri" w:hAnsi="Calibri" w:cs="Calibri"/>
          <w:color w:val="002F80"/>
          <w:sz w:val="30"/>
          <w:szCs w:val="30"/>
          <w:u w:val="single"/>
        </w:rPr>
        <w:t>FIALA A PŘÍMÁ VOLBA</w:t>
      </w:r>
      <w:r>
        <w:rPr>
          <w:color w:val="003399"/>
        </w:rPr>
        <w:t> </w:t>
      </w:r>
    </w:p>
    <w:p w14:paraId="64C8B84A" w14:textId="77777777" w:rsidR="00916236" w:rsidRDefault="00916236" w:rsidP="00916236">
      <w:pPr>
        <w:pStyle w:val="Normlnweb"/>
        <w:spacing w:before="0" w:beforeAutospacing="0" w:after="0" w:afterAutospacing="0"/>
      </w:pPr>
      <w:r>
        <w:rPr>
          <w:rStyle w:val="Siln"/>
          <w:rFonts w:ascii="Calibri" w:hAnsi="Calibri" w:cs="Calibri"/>
          <w:color w:val="002F80"/>
          <w:sz w:val="30"/>
          <w:szCs w:val="30"/>
        </w:rPr>
        <w:t> Pan Fiala, předseda ODS,  přišel s myšlenkou, že je nutné zrušit přímou volbu</w:t>
      </w:r>
      <w:r>
        <w:rPr>
          <w:color w:val="003399"/>
        </w:rPr>
        <w:t> </w:t>
      </w:r>
      <w:r>
        <w:rPr>
          <w:rStyle w:val="Siln"/>
          <w:rFonts w:ascii="Calibri" w:hAnsi="Calibri" w:cs="Calibri"/>
          <w:color w:val="002F80"/>
          <w:sz w:val="30"/>
          <w:szCs w:val="30"/>
        </w:rPr>
        <w:t>prezidenta.Jako důvod uvádí,že obyčejný   občan nemá dostatečnou inteligenci</w:t>
      </w:r>
      <w:r>
        <w:rPr>
          <w:color w:val="003399"/>
        </w:rPr>
        <w:t> </w:t>
      </w:r>
      <w:r>
        <w:rPr>
          <w:rStyle w:val="Siln"/>
          <w:rFonts w:ascii="Calibri" w:hAnsi="Calibri" w:cs="Calibri"/>
          <w:color w:val="002F80"/>
          <w:sz w:val="30"/>
          <w:szCs w:val="30"/>
        </w:rPr>
        <w:t>a schopnosti provést volbu dostatečně kvalitní osoby, což prý dokazuje zvolení nynějšího</w:t>
      </w:r>
      <w:r>
        <w:rPr>
          <w:color w:val="003399"/>
        </w:rPr>
        <w:t> </w:t>
      </w:r>
      <w:r>
        <w:rPr>
          <w:rStyle w:val="Siln"/>
          <w:rFonts w:ascii="Calibri" w:hAnsi="Calibri" w:cs="Calibri"/>
          <w:color w:val="002F80"/>
          <w:sz w:val="30"/>
          <w:szCs w:val="30"/>
        </w:rPr>
        <w:t>prezidenta.</w:t>
      </w:r>
      <w:r>
        <w:t> </w:t>
      </w:r>
      <w:r>
        <w:rPr>
          <w:rStyle w:val="Siln"/>
          <w:rFonts w:ascii="Calibri" w:hAnsi="Calibri" w:cs="Calibri"/>
          <w:color w:val="002F80"/>
          <w:sz w:val="30"/>
          <w:szCs w:val="30"/>
        </w:rPr>
        <w:t>Takové schopnosti má dle něj pouze parlament. </w:t>
      </w:r>
    </w:p>
    <w:p w14:paraId="0352ED4A" w14:textId="77777777" w:rsidR="00916236" w:rsidRDefault="00916236" w:rsidP="00916236">
      <w:pPr>
        <w:pStyle w:val="Normlnweb"/>
        <w:spacing w:before="0" w:beforeAutospacing="0" w:after="0" w:afterAutospacing="0"/>
      </w:pPr>
      <w:r>
        <w:rPr>
          <w:rStyle w:val="Siln"/>
          <w:rFonts w:ascii="Calibri" w:hAnsi="Calibri" w:cs="Calibri"/>
          <w:color w:val="002F80"/>
          <w:sz w:val="30"/>
          <w:szCs w:val="30"/>
        </w:rPr>
        <w:t>(Asi zapomněl, že i on a ostatní</w:t>
      </w:r>
      <w:r>
        <w:rPr>
          <w:color w:val="003399"/>
        </w:rPr>
        <w:t> </w:t>
      </w:r>
      <w:r>
        <w:rPr>
          <w:rStyle w:val="Siln"/>
          <w:rFonts w:ascii="Calibri" w:hAnsi="Calibri" w:cs="Calibri"/>
          <w:color w:val="002F80"/>
          <w:sz w:val="30"/>
          <w:szCs w:val="30"/>
        </w:rPr>
        <w:t>poslanci a senátoři byli zvoleni - občany. </w:t>
      </w:r>
    </w:p>
    <w:p w14:paraId="1F65F3C5" w14:textId="77777777" w:rsidR="00916236" w:rsidRDefault="00916236" w:rsidP="00916236">
      <w:pPr>
        <w:pStyle w:val="Normlnweb"/>
        <w:spacing w:before="0" w:beforeAutospacing="0" w:after="0" w:afterAutospacing="0"/>
      </w:pPr>
      <w:r>
        <w:rPr>
          <w:rStyle w:val="Siln"/>
          <w:rFonts w:ascii="Calibri" w:hAnsi="Calibri" w:cs="Calibri"/>
          <w:color w:val="002F80"/>
          <w:sz w:val="30"/>
          <w:szCs w:val="30"/>
        </w:rPr>
        <w:t>Zajímavá logika, že? </w:t>
      </w:r>
    </w:p>
    <w:p w14:paraId="254595C7" w14:textId="77777777" w:rsidR="00916236" w:rsidRDefault="00916236" w:rsidP="00916236">
      <w:pPr>
        <w:pStyle w:val="Normlnweb"/>
        <w:spacing w:before="0" w:beforeAutospacing="0" w:after="0" w:afterAutospacing="0"/>
      </w:pPr>
      <w:r>
        <w:rPr>
          <w:rStyle w:val="Siln"/>
          <w:rFonts w:ascii="Calibri" w:hAnsi="Calibri" w:cs="Calibri"/>
          <w:color w:val="002F80"/>
          <w:sz w:val="30"/>
          <w:szCs w:val="30"/>
        </w:rPr>
        <w:t>Občané</w:t>
      </w:r>
      <w:r>
        <w:rPr>
          <w:color w:val="003399"/>
        </w:rPr>
        <w:t> </w:t>
      </w:r>
      <w:r>
        <w:rPr>
          <w:rStyle w:val="Siln"/>
          <w:rFonts w:ascii="Calibri" w:hAnsi="Calibri" w:cs="Calibri"/>
          <w:color w:val="002F80"/>
          <w:sz w:val="30"/>
          <w:szCs w:val="30"/>
        </w:rPr>
        <w:t>nemají dle něj právo zvolit si svého prezidenta, ale pouze toho, kdo to právo mít bude.</w:t>
      </w:r>
    </w:p>
    <w:p w14:paraId="798FA92A" w14:textId="77777777" w:rsidR="00916236" w:rsidRDefault="00916236" w:rsidP="00916236">
      <w:pPr>
        <w:pStyle w:val="Normlnweb"/>
        <w:spacing w:before="0" w:beforeAutospacing="0" w:after="0" w:afterAutospacing="0"/>
      </w:pPr>
      <w:r>
        <w:rPr>
          <w:rStyle w:val="Siln"/>
          <w:rFonts w:ascii="Calibri" w:hAnsi="Calibri" w:cs="Calibri"/>
          <w:color w:val="002F80"/>
          <w:sz w:val="30"/>
          <w:szCs w:val="30"/>
        </w:rPr>
        <w:t>Když nedávno tito občané demonstrovali  na náměstích, tak podle pana Fialy</w:t>
      </w:r>
    </w:p>
    <w:p w14:paraId="1759A11A" w14:textId="77777777" w:rsidR="00916236" w:rsidRDefault="00916236" w:rsidP="00916236">
      <w:pPr>
        <w:pStyle w:val="Normlnweb"/>
        <w:spacing w:before="0" w:beforeAutospacing="0" w:after="0" w:afterAutospacing="0"/>
      </w:pPr>
      <w:r>
        <w:rPr>
          <w:rStyle w:val="Siln"/>
          <w:rFonts w:ascii="Calibri" w:hAnsi="Calibri" w:cs="Calibri"/>
          <w:color w:val="002F80"/>
          <w:sz w:val="30"/>
          <w:szCs w:val="30"/>
        </w:rPr>
        <w:t>měli dostatečnou</w:t>
      </w:r>
      <w:r>
        <w:rPr>
          <w:color w:val="003399"/>
        </w:rPr>
        <w:t> </w:t>
      </w:r>
      <w:r>
        <w:rPr>
          <w:rStyle w:val="Siln"/>
          <w:rFonts w:ascii="Calibri" w:hAnsi="Calibri" w:cs="Calibri"/>
          <w:color w:val="002F80"/>
          <w:sz w:val="30"/>
          <w:szCs w:val="30"/>
        </w:rPr>
        <w:t>inteligenci na to, aby kvůli nim odstoupil premiér a ministryně spravedlnosti.</w:t>
      </w:r>
    </w:p>
    <w:p w14:paraId="64862B33" w14:textId="77777777" w:rsidR="00916236" w:rsidRDefault="00916236" w:rsidP="00916236">
      <w:pPr>
        <w:pStyle w:val="Normlnweb"/>
        <w:spacing w:before="0" w:beforeAutospacing="0" w:after="0" w:afterAutospacing="0"/>
      </w:pPr>
      <w:r>
        <w:rPr>
          <w:rStyle w:val="Siln"/>
          <w:rFonts w:ascii="Calibri" w:hAnsi="Calibri" w:cs="Calibri"/>
          <w:color w:val="002F80"/>
          <w:sz w:val="30"/>
          <w:szCs w:val="30"/>
        </w:rPr>
        <w:t>Fiala je řídícím členem protistátní  Panevropské unie (neuznávají suverenitu států) a jeho vedoucím</w:t>
      </w:r>
    </w:p>
    <w:p w14:paraId="0A342BAE" w14:textId="77777777" w:rsidR="00916236" w:rsidRDefault="00916236" w:rsidP="00916236">
      <w:pPr>
        <w:pStyle w:val="Normlnweb"/>
        <w:spacing w:before="0" w:beforeAutospacing="0" w:after="0" w:afterAutospacing="0"/>
      </w:pPr>
      <w:r>
        <w:rPr>
          <w:rStyle w:val="Siln"/>
          <w:rFonts w:ascii="Calibri" w:hAnsi="Calibri" w:cs="Calibri"/>
          <w:color w:val="002F80"/>
          <w:sz w:val="30"/>
          <w:szCs w:val="30"/>
        </w:rPr>
        <w:t>je šéf Landsmančaftu Posselt, který dlouhodobě usiluje o prolomení a zrušení Benešových dekretů, </w:t>
      </w:r>
    </w:p>
    <w:p w14:paraId="0E7C781F" w14:textId="77777777" w:rsidR="00916236" w:rsidRDefault="00916236" w:rsidP="00916236">
      <w:pPr>
        <w:pStyle w:val="Normlnweb"/>
        <w:spacing w:before="0" w:beforeAutospacing="0" w:after="0" w:afterAutospacing="0"/>
      </w:pPr>
      <w:r>
        <w:rPr>
          <w:rStyle w:val="Siln"/>
          <w:rFonts w:ascii="Calibri" w:hAnsi="Calibri" w:cs="Calibri"/>
          <w:color w:val="002F80"/>
          <w:sz w:val="30"/>
          <w:szCs w:val="30"/>
        </w:rPr>
        <w:t>což se již začíná dařit (viz zámek Hrubý Rohozec a všechno, co k němu</w:t>
      </w:r>
      <w:r>
        <w:rPr>
          <w:color w:val="003399"/>
        </w:rPr>
        <w:t> </w:t>
      </w:r>
      <w:r>
        <w:rPr>
          <w:rStyle w:val="Siln"/>
          <w:rFonts w:ascii="Calibri" w:hAnsi="Calibri" w:cs="Calibri"/>
          <w:color w:val="002F80"/>
          <w:sz w:val="30"/>
          <w:szCs w:val="30"/>
        </w:rPr>
        <w:t>náleží). </w:t>
      </w:r>
    </w:p>
    <w:p w14:paraId="581902CB" w14:textId="77777777" w:rsidR="00916236" w:rsidRDefault="00916236" w:rsidP="00916236">
      <w:pPr>
        <w:pStyle w:val="Normlnweb"/>
        <w:spacing w:before="0" w:beforeAutospacing="0" w:after="0" w:afterAutospacing="0"/>
      </w:pPr>
      <w:r>
        <w:rPr>
          <w:rStyle w:val="Siln"/>
          <w:rFonts w:ascii="Calibri" w:hAnsi="Calibri" w:cs="Calibri"/>
          <w:color w:val="002F80"/>
          <w:sz w:val="30"/>
          <w:szCs w:val="30"/>
        </w:rPr>
        <w:t>V čele ODS tedy stojí osoba, která neuznává náš stát, naši samostatnost, </w:t>
      </w:r>
    </w:p>
    <w:p w14:paraId="528D152A" w14:textId="77777777" w:rsidR="00916236" w:rsidRDefault="00916236" w:rsidP="00916236">
      <w:pPr>
        <w:pStyle w:val="Normlnweb"/>
        <w:spacing w:before="0" w:beforeAutospacing="0" w:after="0" w:afterAutospacing="0"/>
      </w:pPr>
      <w:r>
        <w:rPr>
          <w:rStyle w:val="Siln"/>
          <w:rFonts w:ascii="Calibri" w:hAnsi="Calibri" w:cs="Calibri"/>
          <w:color w:val="002F80"/>
          <w:sz w:val="30"/>
          <w:szCs w:val="30"/>
        </w:rPr>
        <w:t>nenávidí naši</w:t>
      </w:r>
      <w:r>
        <w:rPr>
          <w:color w:val="003399"/>
        </w:rPr>
        <w:t> </w:t>
      </w:r>
      <w:r>
        <w:rPr>
          <w:rStyle w:val="Siln"/>
          <w:rFonts w:ascii="Calibri" w:hAnsi="Calibri" w:cs="Calibri"/>
          <w:color w:val="002F80"/>
          <w:sz w:val="30"/>
          <w:szCs w:val="30"/>
        </w:rPr>
        <w:t>zemi a její občany považuje za plebs.</w:t>
      </w:r>
    </w:p>
    <w:p w14:paraId="6236FD11" w14:textId="77777777" w:rsidR="0017718D" w:rsidRDefault="0017718D"/>
    <w:sectPr w:rsidR="001771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FE966" w14:textId="77777777" w:rsidR="009B62DB" w:rsidRDefault="009B62DB" w:rsidP="009B62DB">
      <w:r>
        <w:separator/>
      </w:r>
    </w:p>
  </w:endnote>
  <w:endnote w:type="continuationSeparator" w:id="0">
    <w:p w14:paraId="459AB9F7" w14:textId="77777777" w:rsidR="009B62DB" w:rsidRDefault="009B62DB" w:rsidP="009B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C6954" w14:textId="77777777" w:rsidR="009B62DB" w:rsidRDefault="009B62D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3578B" w14:textId="77777777" w:rsidR="009B62DB" w:rsidRDefault="009B62D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A254D" w14:textId="77777777" w:rsidR="009B62DB" w:rsidRDefault="009B62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25840" w14:textId="77777777" w:rsidR="009B62DB" w:rsidRDefault="009B62DB" w:rsidP="009B62DB">
      <w:r>
        <w:separator/>
      </w:r>
    </w:p>
  </w:footnote>
  <w:footnote w:type="continuationSeparator" w:id="0">
    <w:p w14:paraId="003CC056" w14:textId="77777777" w:rsidR="009B62DB" w:rsidRDefault="009B62DB" w:rsidP="009B6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23A56F" w14:textId="77777777" w:rsidR="009B62DB" w:rsidRDefault="009B62D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F0CF3" w14:textId="30CE9839" w:rsidR="009B62DB" w:rsidRDefault="009B62DB">
    <w:pPr>
      <w:pStyle w:val="Zhlav"/>
    </w:pPr>
    <w:r>
      <w:rPr>
        <w:noProof/>
      </w:rPr>
      <w:pict w14:anchorId="00B2A1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8DB8A" w14:textId="77777777" w:rsidR="009B62DB" w:rsidRDefault="009B62D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ug8kji1dQDhSqmxc9LDEdhKmMnc75LZKH9/Wm2AA9vAk5K7KvOS4Y1aSrK1QvDa3vqGqim3aOKOhLWXH2TmSsw==" w:salt="kuW9K0R56CSXqESTQoVSt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36"/>
    <w:rsid w:val="0017718D"/>
    <w:rsid w:val="00916236"/>
    <w:rsid w:val="009B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48DBD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1623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16236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9B62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B62DB"/>
  </w:style>
  <w:style w:type="paragraph" w:styleId="Zpat">
    <w:name w:val="footer"/>
    <w:basedOn w:val="Normln"/>
    <w:link w:val="ZpatChar"/>
    <w:uiPriority w:val="99"/>
    <w:unhideWhenUsed/>
    <w:rsid w:val="009B62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B6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0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937</Characters>
  <Application>Microsoft Office Word</Application>
  <DocSecurity>8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2025-12-23T09:32:00Z</dcterms:created>
  <dcterms:modified xsi:type="dcterms:W3CDTF">2025-12-23T09:32:00Z</dcterms:modified>
</cp:coreProperties>
</file>