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1229" w14:textId="77777777" w:rsidR="00691ED9" w:rsidRDefault="00691ED9" w:rsidP="00691ED9">
      <w:pPr>
        <w:spacing w:after="0" w:line="240" w:lineRule="auto"/>
      </w:pPr>
      <w:r>
        <w:fldChar w:fldCharType="begin"/>
      </w:r>
      <w:r>
        <w:instrText xml:space="preserve"> HYPERLINK "https://voxnr.com/" </w:instrText>
      </w:r>
      <w:r>
        <w:fldChar w:fldCharType="separate"/>
      </w:r>
      <w:r>
        <w:rPr>
          <w:rStyle w:val="Hypertextovodkaz"/>
          <w:color w:val="444444"/>
          <w:bdr w:val="none" w:sz="0" w:space="0" w:color="auto" w:frame="1"/>
        </w:rPr>
        <w:t>Domů </w:t>
      </w:r>
      <w:r>
        <w:fldChar w:fldCharType="end"/>
      </w:r>
      <w:r>
        <w:rPr>
          <w:rStyle w:val="delimiter"/>
          <w:bdr w:val="none" w:sz="0" w:space="0" w:color="auto" w:frame="1"/>
        </w:rPr>
        <w:t>› </w:t>
      </w:r>
      <w:hyperlink r:id="rId5" w:history="1">
        <w:r>
          <w:rPr>
            <w:rStyle w:val="Hypertextovodkaz"/>
            <w:color w:val="444444"/>
            <w:bdr w:val="none" w:sz="0" w:space="0" w:color="auto" w:frame="1"/>
          </w:rPr>
          <w:t>ARCHIV </w:t>
        </w:r>
      </w:hyperlink>
      <w:hyperlink r:id="rId6" w:history="1">
        <w:r>
          <w:rPr>
            <w:rStyle w:val="Hypertextovodkaz"/>
            <w:color w:val="444444"/>
            <w:bdr w:val="none" w:sz="0" w:space="0" w:color="auto" w:frame="1"/>
          </w:rPr>
          <w:t>PRE-2020 </w:t>
        </w:r>
      </w:hyperlink>
      <w:r>
        <w:rPr>
          <w:rStyle w:val="delimiter"/>
          <w:bdr w:val="none" w:sz="0" w:space="0" w:color="auto" w:frame="1"/>
        </w:rPr>
        <w:t>› </w:t>
      </w:r>
      <w:hyperlink r:id="rId7" w:history="1">
        <w:r>
          <w:rPr>
            <w:rStyle w:val="Hypertextovodkaz"/>
            <w:color w:val="444444"/>
            <w:bdr w:val="none" w:sz="0" w:space="0" w:color="auto" w:frame="1"/>
          </w:rPr>
          <w:t>DEBATNÍ ARCHIV </w:t>
        </w:r>
      </w:hyperlink>
      <w:r>
        <w:rPr>
          <w:rStyle w:val="delimiter"/>
          <w:bdr w:val="none" w:sz="0" w:space="0" w:color="auto" w:frame="1"/>
        </w:rPr>
        <w:t>› </w:t>
      </w:r>
      <w:hyperlink r:id="rId8" w:history="1">
        <w:r>
          <w:rPr>
            <w:rStyle w:val="Hypertextovodkaz"/>
            <w:color w:val="444444"/>
            <w:bdr w:val="none" w:sz="0" w:space="0" w:color="auto" w:frame="1"/>
          </w:rPr>
          <w:t>Archiv hostů </w:t>
        </w:r>
      </w:hyperlink>
      <w:r>
        <w:rPr>
          <w:rStyle w:val="delimiter"/>
          <w:bdr w:val="none" w:sz="0" w:space="0" w:color="auto" w:frame="1"/>
        </w:rPr>
        <w:t>› </w:t>
      </w:r>
      <w:r>
        <w:rPr>
          <w:rStyle w:val="current"/>
          <w:bdr w:val="none" w:sz="0" w:space="0" w:color="auto" w:frame="1"/>
        </w:rPr>
        <w:t>Proč migranti (sic) nechodí do bohatých arabských zemí?</w:t>
      </w:r>
    </w:p>
    <w:p w14:paraId="3B43A8E1" w14:textId="7833272A" w:rsidR="00691ED9" w:rsidRPr="00CB6416" w:rsidRDefault="00CB6416" w:rsidP="00691ED9">
      <w:pPr>
        <w:rPr>
          <w:b/>
          <w:bCs/>
          <w:sz w:val="18"/>
          <w:szCs w:val="18"/>
        </w:rPr>
      </w:pPr>
      <w:proofErr w:type="gramStart"/>
      <w:r w:rsidRPr="00CB6416">
        <w:rPr>
          <w:b/>
          <w:bCs/>
          <w:sz w:val="18"/>
          <w:szCs w:val="18"/>
        </w:rPr>
        <w:t>( Fotografie</w:t>
      </w:r>
      <w:proofErr w:type="gramEnd"/>
      <w:r w:rsidRPr="00CB6416">
        <w:rPr>
          <w:b/>
          <w:bCs/>
          <w:sz w:val="18"/>
          <w:szCs w:val="18"/>
        </w:rPr>
        <w:t xml:space="preserve"> lodi GUARDIA COSTERA je v originále)</w:t>
      </w:r>
    </w:p>
    <w:p w14:paraId="2DB28E7D" w14:textId="77777777" w:rsidR="00691ED9" w:rsidRDefault="00691ED9" w:rsidP="00691ED9">
      <w:pPr>
        <w:pStyle w:val="Nadpis1"/>
        <w:spacing w:before="0" w:line="450" w:lineRule="atLeast"/>
        <w:rPr>
          <w:rFonts w:ascii="Arial" w:hAnsi="Arial" w:cs="Arial"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  <w:bdr w:val="none" w:sz="0" w:space="0" w:color="auto" w:frame="1"/>
        </w:rPr>
        <w:t>Proč migranti (sic) nechodí do bohatých arabských zemí?</w:t>
      </w:r>
    </w:p>
    <w:p w14:paraId="36112794" w14:textId="77777777" w:rsidR="00691ED9" w:rsidRDefault="00CB6416" w:rsidP="00691ED9">
      <w:pPr>
        <w:pStyle w:val="post-meta"/>
        <w:pBdr>
          <w:bottom w:val="single" w:sz="6" w:space="4" w:color="F2F2F2"/>
        </w:pBdr>
        <w:spacing w:before="0" w:beforeAutospacing="0" w:after="0" w:afterAutospacing="0"/>
        <w:rPr>
          <w:color w:val="888888"/>
          <w:sz w:val="20"/>
          <w:szCs w:val="20"/>
        </w:rPr>
      </w:pPr>
      <w:hyperlink r:id="rId9" w:history="1">
        <w:r w:rsidR="00691ED9">
          <w:rPr>
            <w:rStyle w:val="Hypertextovodkaz"/>
            <w:color w:val="888888"/>
            <w:sz w:val="20"/>
            <w:bdr w:val="none" w:sz="0" w:space="0" w:color="auto" w:frame="1"/>
          </w:rPr>
          <w:t xml:space="preserve">Jacques </w:t>
        </w:r>
        <w:proofErr w:type="spellStart"/>
        <w:r w:rsidR="00691ED9">
          <w:rPr>
            <w:rStyle w:val="Hypertextovodkaz"/>
            <w:color w:val="888888"/>
            <w:sz w:val="20"/>
            <w:bdr w:val="none" w:sz="0" w:space="0" w:color="auto" w:frame="1"/>
          </w:rPr>
          <w:t>Borde</w:t>
        </w:r>
        <w:proofErr w:type="spellEnd"/>
      </w:hyperlink>
      <w:r w:rsidR="00691ED9">
        <w:rPr>
          <w:color w:val="888888"/>
          <w:sz w:val="20"/>
          <w:szCs w:val="20"/>
        </w:rPr>
        <w:t> </w:t>
      </w:r>
      <w:r w:rsidR="00691ED9">
        <w:rPr>
          <w:rStyle w:val="tie-date"/>
          <w:color w:val="888888"/>
          <w:sz w:val="20"/>
          <w:szCs w:val="20"/>
          <w:bdr w:val="none" w:sz="0" w:space="0" w:color="auto" w:frame="1"/>
        </w:rPr>
        <w:t>30. 8. 2018</w:t>
      </w:r>
      <w:r w:rsidR="00691ED9">
        <w:rPr>
          <w:color w:val="888888"/>
          <w:sz w:val="20"/>
          <w:szCs w:val="20"/>
        </w:rPr>
        <w:t> </w:t>
      </w:r>
      <w:hyperlink r:id="rId10" w:history="1">
        <w:r w:rsidR="00691ED9">
          <w:rPr>
            <w:rStyle w:val="Hypertextovodkaz"/>
            <w:color w:val="888888"/>
            <w:sz w:val="20"/>
            <w:bdr w:val="none" w:sz="0" w:space="0" w:color="auto" w:frame="1"/>
          </w:rPr>
          <w:t>Archiv hostů</w:t>
        </w:r>
      </w:hyperlink>
      <w:r w:rsidR="00691ED9">
        <w:rPr>
          <w:color w:val="888888"/>
          <w:sz w:val="20"/>
          <w:szCs w:val="20"/>
        </w:rPr>
        <w:t> </w:t>
      </w:r>
      <w:hyperlink r:id="rId11" w:anchor="respond" w:history="1">
        <w:r w:rsidR="00691ED9">
          <w:rPr>
            <w:rStyle w:val="Hypertextovodkaz"/>
            <w:color w:val="888888"/>
            <w:sz w:val="20"/>
            <w:bdr w:val="none" w:sz="0" w:space="0" w:color="auto" w:frame="1"/>
          </w:rPr>
          <w:t>Komentář</w:t>
        </w:r>
      </w:hyperlink>
    </w:p>
    <w:p w14:paraId="4B282E42" w14:textId="77777777" w:rsidR="00691ED9" w:rsidRDefault="00691ED9" w:rsidP="00691ED9">
      <w:pPr>
        <w:pStyle w:val="Normlnweb"/>
        <w:shd w:val="clear" w:color="auto" w:fill="FFFFFF"/>
        <w:spacing w:before="0" w:beforeAutospacing="0" w:after="0" w:afterAutospacing="0" w:line="330" w:lineRule="atLeast"/>
        <w:jc w:val="both"/>
        <w:rPr>
          <w:rFonts w:ascii="Droid Sans" w:hAnsi="Droid Sans"/>
          <w:color w:val="333333"/>
        </w:rPr>
      </w:pPr>
      <w:r>
        <w:rPr>
          <w:rStyle w:val="Siln"/>
          <w:rFonts w:ascii="Droid Sans" w:hAnsi="Droid Sans"/>
          <w:color w:val="800000"/>
          <w:bdr w:val="none" w:sz="0" w:space="0" w:color="auto" w:frame="1"/>
        </w:rPr>
        <w:t xml:space="preserve">Před několika dny byl Ahmed </w:t>
      </w:r>
      <w:proofErr w:type="spellStart"/>
      <w:r>
        <w:rPr>
          <w:rStyle w:val="Siln"/>
          <w:rFonts w:ascii="Droid Sans" w:hAnsi="Droid Sans"/>
          <w:color w:val="800000"/>
          <w:bdr w:val="none" w:sz="0" w:space="0" w:color="auto" w:frame="1"/>
        </w:rPr>
        <w:t>Aboul</w:t>
      </w:r>
      <w:proofErr w:type="spellEnd"/>
      <w:r>
        <w:rPr>
          <w:rStyle w:val="Siln"/>
          <w:rFonts w:ascii="Droid Sans" w:hAnsi="Droid Sans"/>
          <w:color w:val="800000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Droid Sans" w:hAnsi="Droid Sans"/>
          <w:color w:val="800000"/>
          <w:bdr w:val="none" w:sz="0" w:space="0" w:color="auto" w:frame="1"/>
        </w:rPr>
        <w:t>Gheit</w:t>
      </w:r>
      <w:proofErr w:type="spellEnd"/>
      <w:r>
        <w:rPr>
          <w:rStyle w:val="Siln"/>
          <w:rFonts w:ascii="Droid Sans" w:hAnsi="Droid Sans"/>
          <w:color w:val="800000"/>
          <w:bdr w:val="none" w:sz="0" w:space="0" w:color="auto" w:frame="1"/>
        </w:rPr>
        <w:t>, prezident zcela oficiální </w:t>
      </w:r>
      <w:r>
        <w:rPr>
          <w:rStyle w:val="Zdraznn"/>
          <w:rFonts w:ascii="Droid Sans" w:hAnsi="Droid Sans"/>
          <w:b/>
          <w:bCs/>
          <w:color w:val="800000"/>
          <w:bdr w:val="none" w:sz="0" w:space="0" w:color="auto" w:frame="1"/>
        </w:rPr>
        <w:t>Arabské ligy </w:t>
      </w:r>
      <w:proofErr w:type="gramStart"/>
      <w:r>
        <w:rPr>
          <w:rStyle w:val="Siln"/>
          <w:rFonts w:ascii="Droid Sans" w:hAnsi="Droid Sans"/>
          <w:color w:val="000000"/>
          <w:bdr w:val="none" w:sz="0" w:space="0" w:color="auto" w:frame="1"/>
        </w:rPr>
        <w:t>1</w:t>
      </w:r>
      <w:r>
        <w:rPr>
          <w:rStyle w:val="Siln"/>
          <w:rFonts w:ascii="Droid Sans" w:hAnsi="Droid Sans"/>
          <w:color w:val="800000"/>
          <w:bdr w:val="none" w:sz="0" w:space="0" w:color="auto" w:frame="1"/>
        </w:rPr>
        <w:t> ,</w:t>
      </w:r>
      <w:proofErr w:type="gramEnd"/>
      <w:r>
        <w:rPr>
          <w:rStyle w:val="Siln"/>
          <w:rFonts w:ascii="Droid Sans" w:hAnsi="Droid Sans"/>
          <w:color w:val="800000"/>
          <w:bdr w:val="none" w:sz="0" w:space="0" w:color="auto" w:frame="1"/>
        </w:rPr>
        <w:t xml:space="preserve"> vyslýchán na čínském kanálu </w:t>
      </w:r>
      <w:proofErr w:type="spellStart"/>
      <w:r>
        <w:rPr>
          <w:rStyle w:val="Zdraznn"/>
          <w:rFonts w:ascii="Droid Sans" w:hAnsi="Droid Sans"/>
          <w:b/>
          <w:bCs/>
          <w:color w:val="800000"/>
          <w:bdr w:val="none" w:sz="0" w:space="0" w:color="auto" w:frame="1"/>
        </w:rPr>
        <w:t>Tian</w:t>
      </w:r>
      <w:proofErr w:type="spellEnd"/>
      <w:r>
        <w:rPr>
          <w:rStyle w:val="Zdraznn"/>
          <w:rFonts w:ascii="Droid Sans" w:hAnsi="Droid Sans"/>
          <w:b/>
          <w:bCs/>
          <w:color w:val="800000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Droid Sans" w:hAnsi="Droid Sans"/>
          <w:b/>
          <w:bCs/>
          <w:color w:val="800000"/>
          <w:bdr w:val="none" w:sz="0" w:space="0" w:color="auto" w:frame="1"/>
        </w:rPr>
        <w:t>Wei</w:t>
      </w:r>
      <w:proofErr w:type="spellEnd"/>
      <w:r>
        <w:rPr>
          <w:rStyle w:val="Siln"/>
          <w:rFonts w:ascii="Droid Sans" w:hAnsi="Droid Sans"/>
          <w:color w:val="800000"/>
          <w:bdr w:val="none" w:sz="0" w:space="0" w:color="auto" w:frame="1"/>
        </w:rPr>
        <w:t xml:space="preserve"> . Novinář položil diplomatovi následující obrazoboreckou otázku: </w:t>
      </w:r>
      <w:proofErr w:type="gramStart"/>
      <w:r>
        <w:rPr>
          <w:rStyle w:val="Siln"/>
          <w:rFonts w:ascii="Droid Sans" w:hAnsi="Droid Sans"/>
          <w:color w:val="800000"/>
          <w:bdr w:val="none" w:sz="0" w:space="0" w:color="auto" w:frame="1"/>
        </w:rPr>
        <w:t>„  </w:t>
      </w:r>
      <w:r>
        <w:rPr>
          <w:rStyle w:val="Zdraznn"/>
          <w:rFonts w:ascii="Droid Sans" w:hAnsi="Droid Sans"/>
          <w:b/>
          <w:bCs/>
          <w:color w:val="800000"/>
          <w:bdr w:val="none" w:sz="0" w:space="0" w:color="auto" w:frame="1"/>
        </w:rPr>
        <w:t>Proč</w:t>
      </w:r>
      <w:proofErr w:type="gramEnd"/>
      <w:r>
        <w:rPr>
          <w:rStyle w:val="Zdraznn"/>
          <w:rFonts w:ascii="Droid Sans" w:hAnsi="Droid Sans"/>
          <w:b/>
          <w:bCs/>
          <w:color w:val="800000"/>
          <w:bdr w:val="none" w:sz="0" w:space="0" w:color="auto" w:frame="1"/>
        </w:rPr>
        <w:t xml:space="preserve"> arabské země tyto migranty nevítají?“ </w:t>
      </w:r>
      <w:r>
        <w:rPr>
          <w:rStyle w:val="Siln"/>
          <w:rFonts w:ascii="Droid Sans" w:hAnsi="Droid Sans"/>
          <w:color w:val="800000"/>
          <w:bdr w:val="none" w:sz="0" w:space="0" w:color="auto" w:frame="1"/>
        </w:rPr>
        <w:t> ". Odpovědi přinejmenším blafující. Není na čase znovu aktivovat dobré pravidlo vzájemnosti, které (obvykle) převládá v mezinárodních vztazích, včetně </w:t>
      </w:r>
      <w:r>
        <w:rPr>
          <w:rStyle w:val="Zdraznn"/>
          <w:rFonts w:ascii="Droid Sans" w:hAnsi="Droid Sans"/>
          <w:b/>
          <w:bCs/>
          <w:color w:val="800000"/>
          <w:bdr w:val="none" w:sz="0" w:space="0" w:color="auto" w:frame="1"/>
        </w:rPr>
        <w:t>Ligy arabských států</w:t>
      </w:r>
      <w:r>
        <w:rPr>
          <w:rStyle w:val="Siln"/>
          <w:rFonts w:ascii="Droid Sans" w:hAnsi="Droid Sans"/>
          <w:color w:val="800000"/>
          <w:bdr w:val="none" w:sz="0" w:space="0" w:color="auto" w:frame="1"/>
        </w:rPr>
        <w:t> a </w:t>
      </w:r>
      <w:r>
        <w:rPr>
          <w:rStyle w:val="Zdraznn"/>
          <w:rFonts w:ascii="Droid Sans" w:hAnsi="Droid Sans"/>
          <w:b/>
          <w:bCs/>
          <w:color w:val="800000"/>
          <w:bdr w:val="none" w:sz="0" w:space="0" w:color="auto" w:frame="1"/>
        </w:rPr>
        <w:t>Rady pro spolupráci pro arabské státy Perského zálivu</w:t>
      </w:r>
      <w:r>
        <w:rPr>
          <w:rStyle w:val="Siln"/>
          <w:rFonts w:ascii="Droid Sans" w:hAnsi="Droid Sans"/>
          <w:color w:val="800000"/>
          <w:bdr w:val="none" w:sz="0" w:space="0" w:color="auto" w:frame="1"/>
        </w:rPr>
        <w:t> (CCEAG) </w:t>
      </w:r>
      <w:proofErr w:type="gramStart"/>
      <w:r>
        <w:rPr>
          <w:rStyle w:val="Siln"/>
          <w:rFonts w:ascii="Droid Sans" w:hAnsi="Droid Sans"/>
          <w:color w:val="000000"/>
          <w:bdr w:val="none" w:sz="0" w:space="0" w:color="auto" w:frame="1"/>
        </w:rPr>
        <w:t>2</w:t>
      </w:r>
      <w:r>
        <w:rPr>
          <w:rStyle w:val="Siln"/>
          <w:rFonts w:ascii="Droid Sans" w:hAnsi="Droid Sans"/>
          <w:color w:val="800000"/>
          <w:bdr w:val="none" w:sz="0" w:space="0" w:color="auto" w:frame="1"/>
        </w:rPr>
        <w:t> .</w:t>
      </w:r>
      <w:proofErr w:type="gramEnd"/>
    </w:p>
    <w:p w14:paraId="5F837D7B" w14:textId="77777777" w:rsidR="00691ED9" w:rsidRDefault="00691ED9" w:rsidP="00691ED9">
      <w:pPr>
        <w:pStyle w:val="Normlnweb"/>
        <w:shd w:val="clear" w:color="auto" w:fill="FFFFFF"/>
        <w:spacing w:before="0" w:beforeAutospacing="0" w:after="0" w:afterAutospacing="0" w:line="330" w:lineRule="atLeast"/>
        <w:jc w:val="both"/>
        <w:rPr>
          <w:rFonts w:ascii="Droid Sans" w:hAnsi="Droid Sans"/>
          <w:color w:val="333333"/>
        </w:rPr>
      </w:pPr>
      <w:proofErr w:type="spellStart"/>
      <w:r>
        <w:rPr>
          <w:rStyle w:val="Siln"/>
          <w:rFonts w:ascii="Droid Sans" w:hAnsi="Droid Sans"/>
          <w:color w:val="800000"/>
          <w:bdr w:val="none" w:sz="0" w:space="0" w:color="auto" w:frame="1"/>
        </w:rPr>
        <w:t>Tian</w:t>
      </w:r>
      <w:proofErr w:type="spellEnd"/>
      <w:r>
        <w:rPr>
          <w:rStyle w:val="Siln"/>
          <w:rFonts w:ascii="Droid Sans" w:hAnsi="Droid Sans"/>
          <w:color w:val="800000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Droid Sans" w:hAnsi="Droid Sans"/>
          <w:color w:val="800000"/>
          <w:bdr w:val="none" w:sz="0" w:space="0" w:color="auto" w:frame="1"/>
        </w:rPr>
        <w:t>Wei</w:t>
      </w:r>
      <w:proofErr w:type="spellEnd"/>
      <w:r>
        <w:rPr>
          <w:rStyle w:val="Siln"/>
          <w:rFonts w:ascii="Droid Sans" w:hAnsi="Droid Sans"/>
          <w:color w:val="800000"/>
          <w:bdr w:val="none" w:sz="0" w:space="0" w:color="auto" w:frame="1"/>
        </w:rPr>
        <w:t>. Proč k vám tito migranti nepřijdou?</w:t>
      </w:r>
    </w:p>
    <w:p w14:paraId="5271B9EA" w14:textId="77777777" w:rsidR="00691ED9" w:rsidRDefault="00691ED9" w:rsidP="00691ED9">
      <w:pPr>
        <w:pStyle w:val="Normlnweb"/>
        <w:shd w:val="clear" w:color="auto" w:fill="FFFFFF"/>
        <w:spacing w:before="0" w:beforeAutospacing="0" w:after="0" w:afterAutospacing="0" w:line="330" w:lineRule="atLeast"/>
        <w:jc w:val="both"/>
        <w:rPr>
          <w:rFonts w:ascii="Droid Sans" w:hAnsi="Droid Sans"/>
          <w:color w:val="333333"/>
        </w:rPr>
      </w:pPr>
      <w:r>
        <w:rPr>
          <w:rFonts w:ascii="Droid Sans" w:hAnsi="Droid Sans"/>
          <w:color w:val="333333"/>
          <w:bdr w:val="none" w:sz="0" w:space="0" w:color="auto" w:frame="1"/>
        </w:rPr>
        <w:t xml:space="preserve">JE Ahmed </w:t>
      </w:r>
      <w:proofErr w:type="spellStart"/>
      <w:r>
        <w:rPr>
          <w:rFonts w:ascii="Droid Sans" w:hAnsi="Droid Sans"/>
          <w:color w:val="333333"/>
          <w:bdr w:val="none" w:sz="0" w:space="0" w:color="auto" w:frame="1"/>
        </w:rPr>
        <w:t>Aboul</w:t>
      </w:r>
      <w:proofErr w:type="spellEnd"/>
      <w:r>
        <w:rPr>
          <w:rFonts w:ascii="Droid Sans" w:hAnsi="Droid Sans"/>
          <w:color w:val="333333"/>
          <w:bdr w:val="none" w:sz="0" w:space="0" w:color="auto" w:frame="1"/>
        </w:rPr>
        <w:t xml:space="preserve"> </w:t>
      </w:r>
      <w:proofErr w:type="spellStart"/>
      <w:r>
        <w:rPr>
          <w:rFonts w:ascii="Droid Sans" w:hAnsi="Droid Sans"/>
          <w:color w:val="333333"/>
          <w:bdr w:val="none" w:sz="0" w:space="0" w:color="auto" w:frame="1"/>
        </w:rPr>
        <w:t>Gheit</w:t>
      </w:r>
      <w:proofErr w:type="spellEnd"/>
      <w:r>
        <w:rPr>
          <w:rFonts w:ascii="Droid Sans" w:hAnsi="Droid Sans"/>
          <w:color w:val="333333"/>
          <w:bdr w:val="none" w:sz="0" w:space="0" w:color="auto" w:frame="1"/>
        </w:rPr>
        <w:t xml:space="preserve">. Protože nejsme cílem migrantů </w:t>
      </w:r>
      <w:proofErr w:type="gramStart"/>
      <w:r>
        <w:rPr>
          <w:rFonts w:ascii="Droid Sans" w:hAnsi="Droid Sans"/>
          <w:color w:val="333333"/>
          <w:bdr w:val="none" w:sz="0" w:space="0" w:color="auto" w:frame="1"/>
        </w:rPr>
        <w:t>( </w:t>
      </w:r>
      <w:r>
        <w:rPr>
          <w:rStyle w:val="Zdraznn"/>
          <w:rFonts w:ascii="Droid Sans" w:hAnsi="Droid Sans"/>
          <w:color w:val="333333"/>
          <w:bdr w:val="none" w:sz="0" w:space="0" w:color="auto" w:frame="1"/>
        </w:rPr>
        <w:t>cíl</w:t>
      </w:r>
      <w:proofErr w:type="gramEnd"/>
      <w:r>
        <w:rPr>
          <w:rStyle w:val="Zdraznn"/>
          <w:rFonts w:ascii="Droid Sans" w:hAnsi="Droid Sans"/>
          <w:color w:val="333333"/>
          <w:bdr w:val="none" w:sz="0" w:space="0" w:color="auto" w:frame="1"/>
        </w:rPr>
        <w:t xml:space="preserve"> země</w:t>
      </w:r>
      <w:r>
        <w:rPr>
          <w:rFonts w:ascii="Droid Sans" w:hAnsi="Droid Sans"/>
          <w:color w:val="333333"/>
          <w:bdr w:val="none" w:sz="0" w:space="0" w:color="auto" w:frame="1"/>
        </w:rPr>
        <w:t> ). Ale máme otevřeno.</w:t>
      </w:r>
    </w:p>
    <w:p w14:paraId="6FF624DD" w14:textId="77777777" w:rsidR="00691ED9" w:rsidRDefault="00691ED9" w:rsidP="00691ED9">
      <w:pPr>
        <w:pStyle w:val="Normlnweb"/>
        <w:shd w:val="clear" w:color="auto" w:fill="FFFFFF"/>
        <w:spacing w:before="0" w:beforeAutospacing="0" w:after="0" w:afterAutospacing="0" w:line="330" w:lineRule="atLeast"/>
        <w:jc w:val="both"/>
        <w:rPr>
          <w:rFonts w:ascii="Droid Sans" w:hAnsi="Droid Sans"/>
          <w:color w:val="333333"/>
        </w:rPr>
      </w:pPr>
      <w:proofErr w:type="spellStart"/>
      <w:r>
        <w:rPr>
          <w:rStyle w:val="Siln"/>
          <w:rFonts w:ascii="Droid Sans" w:hAnsi="Droid Sans"/>
          <w:color w:val="800000"/>
          <w:bdr w:val="none" w:sz="0" w:space="0" w:color="auto" w:frame="1"/>
        </w:rPr>
        <w:t>Tian</w:t>
      </w:r>
      <w:proofErr w:type="spellEnd"/>
      <w:r>
        <w:rPr>
          <w:rStyle w:val="Siln"/>
          <w:rFonts w:ascii="Droid Sans" w:hAnsi="Droid Sans"/>
          <w:color w:val="800000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Droid Sans" w:hAnsi="Droid Sans"/>
          <w:color w:val="800000"/>
          <w:bdr w:val="none" w:sz="0" w:space="0" w:color="auto" w:frame="1"/>
        </w:rPr>
        <w:t>Wei</w:t>
      </w:r>
      <w:proofErr w:type="spellEnd"/>
      <w:r>
        <w:rPr>
          <w:rStyle w:val="Siln"/>
          <w:rFonts w:ascii="Droid Sans" w:hAnsi="Droid Sans"/>
          <w:color w:val="800000"/>
          <w:bdr w:val="none" w:sz="0" w:space="0" w:color="auto" w:frame="1"/>
        </w:rPr>
        <w:t>. Vysvětlete nám tedy, prosím, proč nechtějí jít do vašich zemí, všichni tito migranti a uprchlíci?</w:t>
      </w:r>
    </w:p>
    <w:p w14:paraId="50F130D7" w14:textId="77777777" w:rsidR="00691ED9" w:rsidRDefault="00691ED9" w:rsidP="00691ED9">
      <w:pPr>
        <w:pStyle w:val="Normlnweb"/>
        <w:shd w:val="clear" w:color="auto" w:fill="FFFFFF"/>
        <w:spacing w:before="0" w:beforeAutospacing="0" w:after="0" w:afterAutospacing="0" w:line="330" w:lineRule="atLeast"/>
        <w:jc w:val="both"/>
        <w:rPr>
          <w:rFonts w:ascii="Droid Sans" w:hAnsi="Droid Sans"/>
          <w:color w:val="333333"/>
        </w:rPr>
      </w:pPr>
      <w:r>
        <w:rPr>
          <w:rFonts w:ascii="Droid Sans" w:hAnsi="Droid Sans"/>
          <w:color w:val="333333"/>
          <w:bdr w:val="none" w:sz="0" w:space="0" w:color="auto" w:frame="1"/>
        </w:rPr>
        <w:t xml:space="preserve">JE Ahmed </w:t>
      </w:r>
      <w:proofErr w:type="spellStart"/>
      <w:r>
        <w:rPr>
          <w:rFonts w:ascii="Droid Sans" w:hAnsi="Droid Sans"/>
          <w:color w:val="333333"/>
          <w:bdr w:val="none" w:sz="0" w:space="0" w:color="auto" w:frame="1"/>
        </w:rPr>
        <w:t>Aboul</w:t>
      </w:r>
      <w:proofErr w:type="spellEnd"/>
      <w:r>
        <w:rPr>
          <w:rFonts w:ascii="Droid Sans" w:hAnsi="Droid Sans"/>
          <w:color w:val="333333"/>
          <w:bdr w:val="none" w:sz="0" w:space="0" w:color="auto" w:frame="1"/>
        </w:rPr>
        <w:t xml:space="preserve"> </w:t>
      </w:r>
      <w:proofErr w:type="spellStart"/>
      <w:r>
        <w:rPr>
          <w:rFonts w:ascii="Droid Sans" w:hAnsi="Droid Sans"/>
          <w:color w:val="333333"/>
          <w:bdr w:val="none" w:sz="0" w:space="0" w:color="auto" w:frame="1"/>
        </w:rPr>
        <w:t>Gheit</w:t>
      </w:r>
      <w:proofErr w:type="spellEnd"/>
      <w:r>
        <w:rPr>
          <w:rFonts w:ascii="Droid Sans" w:hAnsi="Droid Sans"/>
          <w:color w:val="333333"/>
          <w:bdr w:val="none" w:sz="0" w:space="0" w:color="auto" w:frame="1"/>
        </w:rPr>
        <w:t>. Je to velmi jednoduché: u těchto lidí neděláme žádné výjimky.</w:t>
      </w:r>
    </w:p>
    <w:p w14:paraId="4FEB7A00" w14:textId="77777777" w:rsidR="00691ED9" w:rsidRDefault="00691ED9" w:rsidP="00691ED9">
      <w:pPr>
        <w:pStyle w:val="Normlnweb"/>
        <w:shd w:val="clear" w:color="auto" w:fill="FFFFFF"/>
        <w:spacing w:before="0" w:beforeAutospacing="0" w:after="0" w:afterAutospacing="0" w:line="330" w:lineRule="atLeast"/>
        <w:jc w:val="both"/>
        <w:rPr>
          <w:rFonts w:ascii="Droid Sans" w:hAnsi="Droid Sans"/>
          <w:color w:val="333333"/>
        </w:rPr>
      </w:pPr>
      <w:r>
        <w:rPr>
          <w:rFonts w:ascii="Droid Sans" w:hAnsi="Droid Sans"/>
          <w:color w:val="333333"/>
          <w:bdr w:val="none" w:sz="0" w:space="0" w:color="auto" w:frame="1"/>
        </w:rPr>
        <w:t>Když překročí naše hranice a požádají o azyl, dalším krokem je, že podepíší dokument, který je zavazuje respektovat </w:t>
      </w:r>
      <w:r>
        <w:rPr>
          <w:rStyle w:val="Zdraznn"/>
          <w:rFonts w:ascii="Droid Sans" w:hAnsi="Droid Sans"/>
          <w:color w:val="333333"/>
          <w:bdr w:val="none" w:sz="0" w:space="0" w:color="auto" w:frame="1"/>
        </w:rPr>
        <w:t>všechna</w:t>
      </w:r>
      <w:r>
        <w:rPr>
          <w:rFonts w:ascii="Droid Sans" w:hAnsi="Droid Sans"/>
          <w:color w:val="333333"/>
          <w:bdr w:val="none" w:sz="0" w:space="0" w:color="auto" w:frame="1"/>
        </w:rPr>
        <w:t> práva a pravidla našich zemí a který stanoví, že v případě porušení této dohody budou odsouzeni, ve </w:t>
      </w:r>
      <w:r>
        <w:rPr>
          <w:rStyle w:val="Zdraznn"/>
          <w:rFonts w:ascii="Droid Sans" w:hAnsi="Droid Sans"/>
          <w:color w:val="333333"/>
          <w:bdr w:val="none" w:sz="0" w:space="0" w:color="auto" w:frame="1"/>
        </w:rPr>
        <w:t>zrychleném řízení</w:t>
      </w:r>
      <w:r>
        <w:rPr>
          <w:rFonts w:ascii="Droid Sans" w:hAnsi="Droid Sans"/>
          <w:color w:val="333333"/>
          <w:bdr w:val="none" w:sz="0" w:space="0" w:color="auto" w:frame="1"/>
        </w:rPr>
        <w:t> na stejné tresty jako místní obyvatelstvo (které může ve vážných případech dosáhnout až k </w:t>
      </w:r>
      <w:r>
        <w:rPr>
          <w:rStyle w:val="Zdraznn"/>
          <w:rFonts w:ascii="Droid Sans" w:hAnsi="Droid Sans"/>
          <w:color w:val="333333"/>
          <w:bdr w:val="none" w:sz="0" w:space="0" w:color="auto" w:frame="1"/>
        </w:rPr>
        <w:t xml:space="preserve">trestu </w:t>
      </w:r>
      <w:proofErr w:type="gramStart"/>
      <w:r>
        <w:rPr>
          <w:rStyle w:val="Zdraznn"/>
          <w:rFonts w:ascii="Droid Sans" w:hAnsi="Droid Sans"/>
          <w:color w:val="333333"/>
          <w:bdr w:val="none" w:sz="0" w:space="0" w:color="auto" w:frame="1"/>
        </w:rPr>
        <w:t>smrti</w:t>
      </w:r>
      <w:r>
        <w:rPr>
          <w:rFonts w:ascii="Droid Sans" w:hAnsi="Droid Sans"/>
          <w:color w:val="333333"/>
          <w:bdr w:val="none" w:sz="0" w:space="0" w:color="auto" w:frame="1"/>
        </w:rPr>
        <w:t> )</w:t>
      </w:r>
      <w:proofErr w:type="gramEnd"/>
      <w:r>
        <w:rPr>
          <w:rFonts w:ascii="Droid Sans" w:hAnsi="Droid Sans"/>
          <w:color w:val="333333"/>
          <w:bdr w:val="none" w:sz="0" w:space="0" w:color="auto" w:frame="1"/>
        </w:rPr>
        <w:t xml:space="preserve"> a budou vráceny do země svého původu, jakmile jim skončí trest.</w:t>
      </w:r>
    </w:p>
    <w:p w14:paraId="17B4404C" w14:textId="77777777" w:rsidR="00691ED9" w:rsidRDefault="00691ED9" w:rsidP="00691ED9">
      <w:pPr>
        <w:pStyle w:val="Normlnweb"/>
        <w:shd w:val="clear" w:color="auto" w:fill="FFFFFF"/>
        <w:spacing w:before="0" w:beforeAutospacing="0" w:after="0" w:afterAutospacing="0" w:line="330" w:lineRule="atLeast"/>
        <w:jc w:val="both"/>
        <w:rPr>
          <w:rFonts w:ascii="Droid Sans" w:hAnsi="Droid Sans"/>
          <w:color w:val="333333"/>
        </w:rPr>
      </w:pPr>
      <w:r>
        <w:rPr>
          <w:rFonts w:ascii="Droid Sans" w:hAnsi="Droid Sans"/>
          <w:color w:val="333333"/>
          <w:bdr w:val="none" w:sz="0" w:space="0" w:color="auto" w:frame="1"/>
        </w:rPr>
        <w:t>Také je donutíme podepsat dohodu, která stanoví, že finanční pomoc, kterou obdrží na integraci v našich zemích, musí být </w:t>
      </w:r>
      <w:r>
        <w:rPr>
          <w:rStyle w:val="Zdraznn"/>
          <w:rFonts w:ascii="Droid Sans" w:hAnsi="Droid Sans"/>
          <w:color w:val="333333"/>
          <w:bdr w:val="none" w:sz="0" w:space="0" w:color="auto" w:frame="1"/>
        </w:rPr>
        <w:t>plně splacena</w:t>
      </w:r>
      <w:r>
        <w:rPr>
          <w:rFonts w:ascii="Droid Sans" w:hAnsi="Droid Sans"/>
          <w:color w:val="333333"/>
          <w:bdr w:val="none" w:sz="0" w:space="0" w:color="auto" w:frame="1"/>
        </w:rPr>
        <w:t> do dvou let, jinak zabavíme veškerý jejich majetek a budou trvale vyloučeni z našich zemí.</w:t>
      </w:r>
    </w:p>
    <w:p w14:paraId="79136578" w14:textId="77777777" w:rsidR="00691ED9" w:rsidRDefault="00691ED9" w:rsidP="00691ED9">
      <w:pPr>
        <w:pStyle w:val="Normlnweb"/>
        <w:shd w:val="clear" w:color="auto" w:fill="FFFFFF"/>
        <w:spacing w:before="0" w:beforeAutospacing="0" w:after="0" w:afterAutospacing="0" w:line="330" w:lineRule="atLeast"/>
        <w:jc w:val="both"/>
        <w:rPr>
          <w:rFonts w:ascii="Droid Sans" w:hAnsi="Droid Sans"/>
          <w:color w:val="333333"/>
        </w:rPr>
      </w:pPr>
      <w:r>
        <w:rPr>
          <w:rFonts w:ascii="Droid Sans" w:hAnsi="Droid Sans"/>
          <w:color w:val="333333"/>
          <w:bdr w:val="none" w:sz="0" w:space="0" w:color="auto" w:frame="1"/>
        </w:rPr>
        <w:t xml:space="preserve">Pokud někdo neumí číst a psát, vloží do dokumentu svůj otisk prstu. Neexistuje žádná taková výmluva jako: </w:t>
      </w:r>
      <w:proofErr w:type="gramStart"/>
      <w:r>
        <w:rPr>
          <w:rFonts w:ascii="Droid Sans" w:hAnsi="Droid Sans"/>
          <w:color w:val="333333"/>
          <w:bdr w:val="none" w:sz="0" w:space="0" w:color="auto" w:frame="1"/>
        </w:rPr>
        <w:t>„ </w:t>
      </w:r>
      <w:r>
        <w:rPr>
          <w:rStyle w:val="Zdraznn"/>
          <w:rFonts w:ascii="Droid Sans" w:hAnsi="Droid Sans"/>
          <w:color w:val="333333"/>
          <w:bdr w:val="none" w:sz="0" w:space="0" w:color="auto" w:frame="1"/>
        </w:rPr>
        <w:t> Neznal</w:t>
      </w:r>
      <w:proofErr w:type="gramEnd"/>
      <w:r>
        <w:rPr>
          <w:rStyle w:val="Zdraznn"/>
          <w:rFonts w:ascii="Droid Sans" w:hAnsi="Droid Sans"/>
          <w:color w:val="333333"/>
          <w:bdr w:val="none" w:sz="0" w:space="0" w:color="auto" w:frame="1"/>
        </w:rPr>
        <w:t xml:space="preserve"> jsem místní kulturu </w:t>
      </w:r>
      <w:r>
        <w:rPr>
          <w:rFonts w:ascii="Droid Sans" w:hAnsi="Droid Sans"/>
          <w:color w:val="333333"/>
          <w:bdr w:val="none" w:sz="0" w:space="0" w:color="auto" w:frame="1"/>
        </w:rPr>
        <w:t> “, což by bylo v případě arabských lidí těžko věrohodné, a tento druh omluvy není brán v úvahu.</w:t>
      </w:r>
    </w:p>
    <w:p w14:paraId="78289FD5" w14:textId="77777777" w:rsidR="00691ED9" w:rsidRDefault="00691ED9" w:rsidP="00691ED9">
      <w:pPr>
        <w:pStyle w:val="Normlnweb"/>
        <w:shd w:val="clear" w:color="auto" w:fill="FFFFFF"/>
        <w:spacing w:before="0" w:beforeAutospacing="0" w:after="0" w:afterAutospacing="0" w:line="330" w:lineRule="atLeast"/>
        <w:jc w:val="both"/>
        <w:rPr>
          <w:rFonts w:ascii="Droid Sans" w:hAnsi="Droid Sans"/>
          <w:color w:val="333333"/>
        </w:rPr>
      </w:pPr>
      <w:r>
        <w:rPr>
          <w:rFonts w:ascii="Droid Sans" w:hAnsi="Droid Sans"/>
          <w:color w:val="333333"/>
          <w:bdr w:val="none" w:sz="0" w:space="0" w:color="auto" w:frame="1"/>
        </w:rPr>
        <w:t>Všechny tyto argumenty, které jsem právě citoval, se dostaly do uší každého </w:t>
      </w:r>
      <w:r>
        <w:rPr>
          <w:rStyle w:val="Zdraznn"/>
          <w:rFonts w:ascii="Droid Sans" w:hAnsi="Droid Sans"/>
          <w:color w:val="333333"/>
          <w:bdr w:val="none" w:sz="0" w:space="0" w:color="auto" w:frame="1"/>
        </w:rPr>
        <w:t>migranta</w:t>
      </w:r>
      <w:r>
        <w:rPr>
          <w:rFonts w:ascii="Droid Sans" w:hAnsi="Droid Sans"/>
          <w:color w:val="333333"/>
          <w:bdr w:val="none" w:sz="0" w:space="0" w:color="auto" w:frame="1"/>
        </w:rPr>
        <w:t> (sic), a proto nechtějí žádat o azyl v arabských zemích.</w:t>
      </w:r>
    </w:p>
    <w:p w14:paraId="4988964E" w14:textId="77777777" w:rsidR="00691ED9" w:rsidRDefault="00691ED9" w:rsidP="00691ED9">
      <w:pPr>
        <w:pStyle w:val="Normlnweb"/>
        <w:shd w:val="clear" w:color="auto" w:fill="FFFFFF"/>
        <w:spacing w:before="0" w:beforeAutospacing="0" w:after="0" w:afterAutospacing="0" w:line="330" w:lineRule="atLeast"/>
        <w:jc w:val="both"/>
        <w:rPr>
          <w:rFonts w:ascii="Droid Sans" w:hAnsi="Droid Sans"/>
          <w:color w:val="333333"/>
        </w:rPr>
      </w:pPr>
      <w:proofErr w:type="spellStart"/>
      <w:r>
        <w:rPr>
          <w:rStyle w:val="Siln"/>
          <w:rFonts w:ascii="Droid Sans" w:hAnsi="Droid Sans"/>
          <w:color w:val="800000"/>
          <w:bdr w:val="none" w:sz="0" w:space="0" w:color="auto" w:frame="1"/>
        </w:rPr>
        <w:t>Tian</w:t>
      </w:r>
      <w:proofErr w:type="spellEnd"/>
      <w:r>
        <w:rPr>
          <w:rStyle w:val="Siln"/>
          <w:rFonts w:ascii="Droid Sans" w:hAnsi="Droid Sans"/>
          <w:color w:val="800000"/>
          <w:bdr w:val="none" w:sz="0" w:space="0" w:color="auto" w:frame="1"/>
        </w:rPr>
        <w:t xml:space="preserve"> </w:t>
      </w:r>
      <w:proofErr w:type="spellStart"/>
      <w:r>
        <w:rPr>
          <w:rStyle w:val="Siln"/>
          <w:rFonts w:ascii="Droid Sans" w:hAnsi="Droid Sans"/>
          <w:color w:val="800000"/>
          <w:bdr w:val="none" w:sz="0" w:space="0" w:color="auto" w:frame="1"/>
        </w:rPr>
        <w:t>Wei</w:t>
      </w:r>
      <w:proofErr w:type="spellEnd"/>
      <w:r>
        <w:rPr>
          <w:rStyle w:val="Siln"/>
          <w:rFonts w:ascii="Droid Sans" w:hAnsi="Droid Sans"/>
          <w:color w:val="800000"/>
          <w:bdr w:val="none" w:sz="0" w:space="0" w:color="auto" w:frame="1"/>
        </w:rPr>
        <w:t xml:space="preserve">. Nezdá se vám tento způsob postupu s nimi radikální, pane </w:t>
      </w:r>
      <w:proofErr w:type="spellStart"/>
      <w:r>
        <w:rPr>
          <w:rStyle w:val="Siln"/>
          <w:rFonts w:ascii="Droid Sans" w:hAnsi="Droid Sans"/>
          <w:color w:val="800000"/>
          <w:bdr w:val="none" w:sz="0" w:space="0" w:color="auto" w:frame="1"/>
        </w:rPr>
        <w:t>Gheite</w:t>
      </w:r>
      <w:proofErr w:type="spellEnd"/>
      <w:r>
        <w:rPr>
          <w:rStyle w:val="Siln"/>
          <w:rFonts w:ascii="Droid Sans" w:hAnsi="Droid Sans"/>
          <w:color w:val="800000"/>
          <w:bdr w:val="none" w:sz="0" w:space="0" w:color="auto" w:frame="1"/>
        </w:rPr>
        <w:t>? Západní Evropa je s nimi mnohem flexibilnější!</w:t>
      </w:r>
    </w:p>
    <w:p w14:paraId="17FB05C8" w14:textId="77777777" w:rsidR="00691ED9" w:rsidRDefault="00691ED9" w:rsidP="00691ED9">
      <w:pPr>
        <w:pStyle w:val="Normlnweb"/>
        <w:shd w:val="clear" w:color="auto" w:fill="FFFFFF"/>
        <w:spacing w:before="0" w:beforeAutospacing="0" w:after="0" w:afterAutospacing="0" w:line="330" w:lineRule="atLeast"/>
        <w:jc w:val="both"/>
        <w:rPr>
          <w:rFonts w:ascii="Droid Sans" w:hAnsi="Droid Sans"/>
          <w:color w:val="333333"/>
        </w:rPr>
      </w:pPr>
      <w:r>
        <w:rPr>
          <w:rFonts w:ascii="Droid Sans" w:hAnsi="Droid Sans"/>
          <w:color w:val="333333"/>
          <w:bdr w:val="none" w:sz="0" w:space="0" w:color="auto" w:frame="1"/>
        </w:rPr>
        <w:t xml:space="preserve">JE Ahmed </w:t>
      </w:r>
      <w:proofErr w:type="spellStart"/>
      <w:r>
        <w:rPr>
          <w:rFonts w:ascii="Droid Sans" w:hAnsi="Droid Sans"/>
          <w:color w:val="333333"/>
          <w:bdr w:val="none" w:sz="0" w:space="0" w:color="auto" w:frame="1"/>
        </w:rPr>
        <w:t>Aboul</w:t>
      </w:r>
      <w:proofErr w:type="spellEnd"/>
      <w:r>
        <w:rPr>
          <w:rFonts w:ascii="Droid Sans" w:hAnsi="Droid Sans"/>
          <w:color w:val="333333"/>
          <w:bdr w:val="none" w:sz="0" w:space="0" w:color="auto" w:frame="1"/>
        </w:rPr>
        <w:t xml:space="preserve"> </w:t>
      </w:r>
      <w:proofErr w:type="spellStart"/>
      <w:r>
        <w:rPr>
          <w:rFonts w:ascii="Droid Sans" w:hAnsi="Droid Sans"/>
          <w:color w:val="333333"/>
          <w:bdr w:val="none" w:sz="0" w:space="0" w:color="auto" w:frame="1"/>
        </w:rPr>
        <w:t>Gheit</w:t>
      </w:r>
      <w:proofErr w:type="spellEnd"/>
      <w:r>
        <w:rPr>
          <w:rFonts w:ascii="Droid Sans" w:hAnsi="Droid Sans"/>
          <w:color w:val="333333"/>
          <w:bdr w:val="none" w:sz="0" w:space="0" w:color="auto" w:frame="1"/>
        </w:rPr>
        <w:t xml:space="preserve">. Rozhodně </w:t>
      </w:r>
      <w:proofErr w:type="gramStart"/>
      <w:r>
        <w:rPr>
          <w:rFonts w:ascii="Droid Sans" w:hAnsi="Droid Sans"/>
          <w:color w:val="333333"/>
          <w:bdr w:val="none" w:sz="0" w:space="0" w:color="auto" w:frame="1"/>
        </w:rPr>
        <w:t>ne !</w:t>
      </w:r>
      <w:proofErr w:type="gramEnd"/>
      <w:r>
        <w:rPr>
          <w:rFonts w:ascii="Droid Sans" w:hAnsi="Droid Sans"/>
          <w:color w:val="333333"/>
          <w:bdr w:val="none" w:sz="0" w:space="0" w:color="auto" w:frame="1"/>
        </w:rPr>
        <w:t> Protože kdybych měl hledat útočiště a hledat pomoc jednoho dne v jiné zemi, považoval bych za </w:t>
      </w:r>
      <w:r>
        <w:rPr>
          <w:rStyle w:val="Zdraznn"/>
          <w:rFonts w:ascii="Droid Sans" w:hAnsi="Droid Sans"/>
          <w:color w:val="333333"/>
          <w:bdr w:val="none" w:sz="0" w:space="0" w:color="auto" w:frame="1"/>
        </w:rPr>
        <w:t>naprostou povinnost</w:t>
      </w:r>
      <w:r>
        <w:rPr>
          <w:rFonts w:ascii="Droid Sans" w:hAnsi="Droid Sans"/>
          <w:color w:val="333333"/>
          <w:bdr w:val="none" w:sz="0" w:space="0" w:color="auto" w:frame="1"/>
        </w:rPr>
        <w:t xml:space="preserve"> uposlechnout zákony této země do puntíku, a jinak bych byl jakkoli </w:t>
      </w:r>
      <w:proofErr w:type="spellStart"/>
      <w:r>
        <w:rPr>
          <w:rFonts w:ascii="Droid Sans" w:hAnsi="Droid Sans"/>
          <w:color w:val="333333"/>
          <w:bdr w:val="none" w:sz="0" w:space="0" w:color="auto" w:frame="1"/>
        </w:rPr>
        <w:t>deportovatelný</w:t>
      </w:r>
      <w:proofErr w:type="spellEnd"/>
      <w:r>
        <w:rPr>
          <w:rFonts w:ascii="Droid Sans" w:hAnsi="Droid Sans"/>
          <w:color w:val="333333"/>
          <w:bdr w:val="none" w:sz="0" w:space="0" w:color="auto" w:frame="1"/>
        </w:rPr>
        <w:t>.</w:t>
      </w:r>
    </w:p>
    <w:p w14:paraId="14197C29" w14:textId="77777777" w:rsidR="00691ED9" w:rsidRDefault="00691ED9" w:rsidP="00691ED9">
      <w:pPr>
        <w:pStyle w:val="Normlnweb"/>
        <w:shd w:val="clear" w:color="auto" w:fill="FFFFFF"/>
        <w:spacing w:before="0" w:beforeAutospacing="0" w:after="0" w:afterAutospacing="0" w:line="330" w:lineRule="atLeast"/>
        <w:jc w:val="both"/>
        <w:rPr>
          <w:rFonts w:ascii="Droid Sans" w:hAnsi="Droid Sans"/>
          <w:color w:val="333333"/>
        </w:rPr>
      </w:pPr>
      <w:r>
        <w:rPr>
          <w:rFonts w:ascii="Droid Sans" w:hAnsi="Droid Sans"/>
          <w:color w:val="333333"/>
          <w:bdr w:val="none" w:sz="0" w:space="0" w:color="auto" w:frame="1"/>
        </w:rPr>
        <w:t xml:space="preserve">Západní Evropa se nakonec probudí a podívá se na situaci takovou, jaká je. Vedoucí představitelé západní Evropy by měli být vysláni do katarské Dauhá nebo dokonce do Saúdské Arábie, aby v těchto zemích hledali azyl, aby mohli </w:t>
      </w:r>
      <w:proofErr w:type="gramStart"/>
      <w:r>
        <w:rPr>
          <w:rFonts w:ascii="Droid Sans" w:hAnsi="Droid Sans"/>
          <w:color w:val="333333"/>
          <w:bdr w:val="none" w:sz="0" w:space="0" w:color="auto" w:frame="1"/>
        </w:rPr>
        <w:t>zažít  to</w:t>
      </w:r>
      <w:proofErr w:type="gramEnd"/>
      <w:r>
        <w:rPr>
          <w:rFonts w:ascii="Droid Sans" w:hAnsi="Droid Sans"/>
          <w:color w:val="333333"/>
          <w:bdr w:val="none" w:sz="0" w:space="0" w:color="auto" w:frame="1"/>
        </w:rPr>
        <w:t>, co jsem právě řekl, „  </w:t>
      </w:r>
      <w:r>
        <w:rPr>
          <w:rStyle w:val="Zdraznn"/>
          <w:rFonts w:ascii="Droid Sans" w:hAnsi="Droid Sans"/>
          <w:color w:val="333333"/>
          <w:bdr w:val="none" w:sz="0" w:space="0" w:color="auto" w:frame="1"/>
        </w:rPr>
        <w:t>na vlastní kůži</w:t>
      </w:r>
      <w:r>
        <w:rPr>
          <w:rFonts w:ascii="Droid Sans" w:hAnsi="Droid Sans"/>
          <w:color w:val="333333"/>
          <w:bdr w:val="none" w:sz="0" w:space="0" w:color="auto" w:frame="1"/>
        </w:rPr>
        <w:t> “. Tam by se probudili!</w:t>
      </w:r>
    </w:p>
    <w:p w14:paraId="30BCF4B5" w14:textId="77777777" w:rsidR="00691ED9" w:rsidRDefault="00691ED9" w:rsidP="00691ED9">
      <w:pPr>
        <w:pStyle w:val="Normlnweb"/>
        <w:shd w:val="clear" w:color="auto" w:fill="FFFFFF"/>
        <w:spacing w:before="0" w:beforeAutospacing="0" w:after="0" w:afterAutospacing="0" w:line="330" w:lineRule="atLeast"/>
        <w:jc w:val="both"/>
        <w:rPr>
          <w:rFonts w:ascii="Droid Sans" w:hAnsi="Droid Sans"/>
          <w:color w:val="333333"/>
        </w:rPr>
      </w:pPr>
      <w:r>
        <w:rPr>
          <w:rStyle w:val="Siln"/>
          <w:rFonts w:ascii="Droid Sans" w:hAnsi="Droid Sans"/>
          <w:color w:val="800000"/>
          <w:bdr w:val="none" w:sz="0" w:space="0" w:color="auto" w:frame="1"/>
        </w:rPr>
        <w:t>Poznámky</w:t>
      </w:r>
    </w:p>
    <w:p w14:paraId="5C0485FD" w14:textId="77777777" w:rsidR="00691ED9" w:rsidRDefault="00691ED9" w:rsidP="00691ED9">
      <w:pPr>
        <w:pStyle w:val="Normlnweb"/>
        <w:shd w:val="clear" w:color="auto" w:fill="FFFFFF"/>
        <w:spacing w:before="0" w:beforeAutospacing="0" w:after="0" w:afterAutospacing="0" w:line="330" w:lineRule="atLeast"/>
        <w:jc w:val="both"/>
        <w:rPr>
          <w:rFonts w:ascii="Droid Sans" w:hAnsi="Droid Sans"/>
          <w:color w:val="333333"/>
        </w:rPr>
      </w:pPr>
      <w:r>
        <w:rPr>
          <w:rStyle w:val="Siln"/>
          <w:rFonts w:ascii="Droid Sans" w:hAnsi="Droid Sans"/>
          <w:color w:val="800000"/>
          <w:bdr w:val="none" w:sz="0" w:space="0" w:color="auto" w:frame="1"/>
        </w:rPr>
        <w:lastRenderedPageBreak/>
        <w:t>1</w:t>
      </w:r>
      <w:r>
        <w:rPr>
          <w:rFonts w:ascii="Droid Sans" w:hAnsi="Droid Sans"/>
          <w:color w:val="800000"/>
          <w:bdr w:val="none" w:sz="0" w:space="0" w:color="auto" w:frame="1"/>
        </w:rPr>
        <w:t> </w:t>
      </w:r>
      <w:r>
        <w:rPr>
          <w:rFonts w:ascii="Droid Sans" w:hAnsi="Droid Sans"/>
          <w:color w:val="333333"/>
          <w:bdr w:val="none" w:sz="0" w:space="0" w:color="auto" w:frame="1"/>
        </w:rPr>
        <w:t>Nebo spíše</w:t>
      </w:r>
      <w:r>
        <w:rPr>
          <w:rStyle w:val="Zdraznn"/>
          <w:rFonts w:ascii="Droid Sans" w:hAnsi="Droid Sans"/>
          <w:color w:val="333333"/>
          <w:bdr w:val="none" w:sz="0" w:space="0" w:color="auto" w:frame="1"/>
        </w:rPr>
        <w:t> </w:t>
      </w:r>
      <w:proofErr w:type="spellStart"/>
      <w:r>
        <w:rPr>
          <w:rStyle w:val="Zdraznn"/>
          <w:rFonts w:ascii="Droid Sans" w:hAnsi="Droid Sans"/>
          <w:color w:val="333333"/>
          <w:bdr w:val="none" w:sz="0" w:space="0" w:color="auto" w:frame="1"/>
        </w:rPr>
        <w:t>Jāmiʻah</w:t>
      </w:r>
      <w:proofErr w:type="spellEnd"/>
      <w:r>
        <w:rPr>
          <w:rStyle w:val="Zdraznn"/>
          <w:rFonts w:ascii="Droid Sans" w:hAnsi="Droid Sans"/>
          <w:color w:val="333333"/>
          <w:bdr w:val="none" w:sz="0" w:space="0" w:color="auto" w:frame="1"/>
        </w:rPr>
        <w:t xml:space="preserve"> ad-</w:t>
      </w:r>
      <w:proofErr w:type="spellStart"/>
      <w:r>
        <w:rPr>
          <w:rStyle w:val="Zdraznn"/>
          <w:rFonts w:ascii="Droid Sans" w:hAnsi="Droid Sans"/>
          <w:color w:val="333333"/>
          <w:bdr w:val="none" w:sz="0" w:space="0" w:color="auto" w:frame="1"/>
        </w:rPr>
        <w:t>Duwal</w:t>
      </w:r>
      <w:proofErr w:type="spellEnd"/>
      <w:r>
        <w:rPr>
          <w:rStyle w:val="Zdraznn"/>
          <w:rFonts w:ascii="Droid Sans" w:hAnsi="Droid Sans"/>
          <w:color w:val="333333"/>
          <w:bdr w:val="none" w:sz="0" w:space="0" w:color="auto" w:frame="1"/>
        </w:rPr>
        <w:t xml:space="preserve"> al-</w:t>
      </w:r>
      <w:proofErr w:type="spellStart"/>
      <w:r>
        <w:rPr>
          <w:rStyle w:val="Zdraznn"/>
          <w:rFonts w:ascii="Droid Sans" w:hAnsi="Droid Sans"/>
          <w:color w:val="333333"/>
          <w:bdr w:val="none" w:sz="0" w:space="0" w:color="auto" w:frame="1"/>
        </w:rPr>
        <w:t>ʻArabīyah</w:t>
      </w:r>
      <w:proofErr w:type="spellEnd"/>
      <w:r>
        <w:rPr>
          <w:rFonts w:ascii="Droid Sans" w:hAnsi="Droid Sans"/>
          <w:color w:val="333333"/>
          <w:bdr w:val="none" w:sz="0" w:space="0" w:color="auto" w:frame="1"/>
        </w:rPr>
        <w:t> (Liga arabských států).</w:t>
      </w:r>
      <w:r>
        <w:rPr>
          <w:rFonts w:ascii="Droid Sans" w:hAnsi="Droid Sans"/>
          <w:color w:val="333333"/>
        </w:rPr>
        <w:br/>
      </w:r>
      <w:r>
        <w:rPr>
          <w:rStyle w:val="Siln"/>
          <w:rFonts w:ascii="Droid Sans" w:hAnsi="Droid Sans"/>
          <w:color w:val="800000"/>
          <w:bdr w:val="none" w:sz="0" w:space="0" w:color="auto" w:frame="1"/>
        </w:rPr>
        <w:t>2</w:t>
      </w:r>
      <w:r>
        <w:rPr>
          <w:rFonts w:ascii="Droid Sans" w:hAnsi="Droid Sans"/>
          <w:color w:val="800000"/>
          <w:bdr w:val="none" w:sz="0" w:space="0" w:color="auto" w:frame="1"/>
        </w:rPr>
        <w:t> </w:t>
      </w:r>
      <w:r>
        <w:rPr>
          <w:rFonts w:ascii="Droid Sans" w:hAnsi="Droid Sans"/>
          <w:color w:val="333333"/>
          <w:bdr w:val="none" w:sz="0" w:space="0" w:color="auto" w:frame="1"/>
        </w:rPr>
        <w:t xml:space="preserve">Sdružuje šest </w:t>
      </w:r>
      <w:proofErr w:type="spellStart"/>
      <w:r>
        <w:rPr>
          <w:rFonts w:ascii="Droid Sans" w:hAnsi="Droid Sans"/>
          <w:color w:val="333333"/>
          <w:bdr w:val="none" w:sz="0" w:space="0" w:color="auto" w:frame="1"/>
        </w:rPr>
        <w:t>petromonarchií</w:t>
      </w:r>
      <w:proofErr w:type="spellEnd"/>
      <w:r>
        <w:rPr>
          <w:rFonts w:ascii="Droid Sans" w:hAnsi="Droid Sans"/>
          <w:color w:val="333333"/>
          <w:bdr w:val="none" w:sz="0" w:space="0" w:color="auto" w:frame="1"/>
        </w:rPr>
        <w:t xml:space="preserve"> z Perského zálivu: Saúdskou Arábii, Bahrajn, Spojené arabské emiráty (SAE), Kuvajt, Omán a Katar.</w:t>
      </w:r>
    </w:p>
    <w:p w14:paraId="34952AA1" w14:textId="77777777" w:rsidR="00691ED9" w:rsidRDefault="00691ED9" w:rsidP="00691ED9">
      <w:pPr>
        <w:pStyle w:val="Normlnweb"/>
        <w:shd w:val="clear" w:color="auto" w:fill="FFFFFF"/>
        <w:spacing w:before="0" w:beforeAutospacing="0" w:after="300" w:afterAutospacing="0" w:line="330" w:lineRule="atLeast"/>
        <w:jc w:val="both"/>
        <w:rPr>
          <w:rFonts w:ascii="Droid Sans" w:hAnsi="Droid Sans"/>
          <w:color w:val="333333"/>
        </w:rPr>
      </w:pPr>
      <w:r>
        <w:rPr>
          <w:rFonts w:ascii="Droid Sans" w:hAnsi="Droid Sans"/>
          <w:color w:val="333333"/>
        </w:rPr>
        <w:t> </w:t>
      </w:r>
    </w:p>
    <w:p w14:paraId="599135A8" w14:textId="77777777" w:rsidR="00691ED9" w:rsidRDefault="00691ED9" w:rsidP="00691ED9">
      <w:pPr>
        <w:pStyle w:val="Normlnweb"/>
        <w:shd w:val="clear" w:color="auto" w:fill="FFFFFF"/>
        <w:spacing w:before="0" w:beforeAutospacing="0" w:after="0" w:afterAutospacing="0" w:line="330" w:lineRule="atLeast"/>
        <w:jc w:val="both"/>
        <w:rPr>
          <w:rFonts w:ascii="Droid Sans" w:hAnsi="Droid Sans"/>
          <w:color w:val="333333"/>
        </w:rPr>
      </w:pPr>
      <w:r>
        <w:rPr>
          <w:rFonts w:ascii="Droid Sans" w:hAnsi="Droid Sans"/>
          <w:color w:val="333333"/>
          <w:bdr w:val="none" w:sz="0" w:space="0" w:color="auto" w:frame="1"/>
        </w:rPr>
        <w:t>© </w:t>
      </w:r>
      <w:proofErr w:type="spellStart"/>
      <w:r>
        <w:rPr>
          <w:rFonts w:ascii="Droid Sans" w:hAnsi="Droid Sans"/>
          <w:color w:val="333333"/>
        </w:rPr>
        <w:fldChar w:fldCharType="begin"/>
      </w:r>
      <w:r>
        <w:rPr>
          <w:rFonts w:ascii="Droid Sans" w:hAnsi="Droid Sans"/>
          <w:color w:val="333333"/>
        </w:rPr>
        <w:instrText xml:space="preserve"> HYPERLINK "https://alternativhirek.blogspot.com/2018/08/miert-nem-gazdag-arab-orszagokba-mennek.html" </w:instrText>
      </w:r>
      <w:r>
        <w:rPr>
          <w:rFonts w:ascii="Droid Sans" w:hAnsi="Droid Sans"/>
          <w:color w:val="333333"/>
        </w:rPr>
        <w:fldChar w:fldCharType="separate"/>
      </w:r>
      <w:r>
        <w:rPr>
          <w:rStyle w:val="Zdraznn"/>
          <w:rFonts w:ascii="Droid Sans" w:hAnsi="Droid Sans"/>
          <w:color w:val="7F2323"/>
          <w:bdr w:val="none" w:sz="0" w:space="0" w:color="auto" w:frame="1"/>
        </w:rPr>
        <w:t>Tian</w:t>
      </w:r>
      <w:proofErr w:type="spellEnd"/>
      <w:r>
        <w:rPr>
          <w:rStyle w:val="Zdraznn"/>
          <w:rFonts w:ascii="Droid Sans" w:hAnsi="Droid Sans"/>
          <w:color w:val="7F2323"/>
          <w:bdr w:val="none" w:sz="0" w:space="0" w:color="auto" w:frame="1"/>
        </w:rPr>
        <w:t xml:space="preserve"> </w:t>
      </w:r>
      <w:proofErr w:type="spellStart"/>
      <w:r>
        <w:rPr>
          <w:rStyle w:val="Zdraznn"/>
          <w:rFonts w:ascii="Droid Sans" w:hAnsi="Droid Sans"/>
          <w:color w:val="7F2323"/>
          <w:bdr w:val="none" w:sz="0" w:space="0" w:color="auto" w:frame="1"/>
        </w:rPr>
        <w:t>Wei</w:t>
      </w:r>
      <w:proofErr w:type="spellEnd"/>
      <w:r>
        <w:rPr>
          <w:rFonts w:ascii="Droid Sans" w:hAnsi="Droid Sans"/>
          <w:color w:val="333333"/>
        </w:rPr>
        <w:fldChar w:fldCharType="end"/>
      </w:r>
      <w:r>
        <w:rPr>
          <w:rFonts w:ascii="Droid Sans" w:hAnsi="Droid Sans"/>
          <w:color w:val="333333"/>
          <w:bdr w:val="none" w:sz="0" w:space="0" w:color="auto" w:frame="1"/>
        </w:rPr>
        <w:t> . </w:t>
      </w:r>
      <w:proofErr w:type="spellStart"/>
      <w:r>
        <w:rPr>
          <w:rFonts w:ascii="Droid Sans" w:hAnsi="Droid Sans"/>
          <w:color w:val="333333"/>
          <w:bdr w:val="none" w:sz="0" w:space="0" w:color="auto" w:frame="1"/>
        </w:rPr>
        <w:t>Cenator</w:t>
      </w:r>
      <w:proofErr w:type="spellEnd"/>
      <w:r>
        <w:rPr>
          <w:rFonts w:ascii="Droid Sans" w:hAnsi="Droid Sans"/>
          <w:color w:val="333333"/>
          <w:bdr w:val="none" w:sz="0" w:space="0" w:color="auto" w:frame="1"/>
        </w:rPr>
        <w:t xml:space="preserve"> překlad pro LesObservateurs.ch.</w:t>
      </w:r>
    </w:p>
    <w:p w14:paraId="3E64FB2C" w14:textId="77777777" w:rsidR="00DE4B44" w:rsidRPr="00CB0AC7" w:rsidRDefault="00DE4B44" w:rsidP="00CB0AC7"/>
    <w:sectPr w:rsidR="00DE4B44" w:rsidRPr="00CB0AC7" w:rsidSect="009E17FC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786D"/>
    <w:multiLevelType w:val="multilevel"/>
    <w:tmpl w:val="611C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40118"/>
    <w:multiLevelType w:val="multilevel"/>
    <w:tmpl w:val="32A4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58"/>
    <w:rsid w:val="0001201C"/>
    <w:rsid w:val="000173A7"/>
    <w:rsid w:val="00027E40"/>
    <w:rsid w:val="0004680E"/>
    <w:rsid w:val="00070DD4"/>
    <w:rsid w:val="000710B3"/>
    <w:rsid w:val="000A2C14"/>
    <w:rsid w:val="00116333"/>
    <w:rsid w:val="00127101"/>
    <w:rsid w:val="001347AB"/>
    <w:rsid w:val="00163CAB"/>
    <w:rsid w:val="001C004F"/>
    <w:rsid w:val="001E31AA"/>
    <w:rsid w:val="00230072"/>
    <w:rsid w:val="00236BEE"/>
    <w:rsid w:val="002506AC"/>
    <w:rsid w:val="0026606B"/>
    <w:rsid w:val="00286FC7"/>
    <w:rsid w:val="002948E6"/>
    <w:rsid w:val="002B60E5"/>
    <w:rsid w:val="002D2428"/>
    <w:rsid w:val="0033350E"/>
    <w:rsid w:val="00360380"/>
    <w:rsid w:val="0039448F"/>
    <w:rsid w:val="00397E5F"/>
    <w:rsid w:val="003E1094"/>
    <w:rsid w:val="003F261E"/>
    <w:rsid w:val="0046107F"/>
    <w:rsid w:val="00463AA9"/>
    <w:rsid w:val="00494841"/>
    <w:rsid w:val="004A4591"/>
    <w:rsid w:val="004A786D"/>
    <w:rsid w:val="004C0349"/>
    <w:rsid w:val="004C6F70"/>
    <w:rsid w:val="004F54C1"/>
    <w:rsid w:val="00503461"/>
    <w:rsid w:val="005B1077"/>
    <w:rsid w:val="006114CD"/>
    <w:rsid w:val="00643BF8"/>
    <w:rsid w:val="00653210"/>
    <w:rsid w:val="00667012"/>
    <w:rsid w:val="00673E2C"/>
    <w:rsid w:val="00691ED9"/>
    <w:rsid w:val="006A15EA"/>
    <w:rsid w:val="006D4576"/>
    <w:rsid w:val="006E3B5A"/>
    <w:rsid w:val="007155B6"/>
    <w:rsid w:val="007635E1"/>
    <w:rsid w:val="007721CB"/>
    <w:rsid w:val="007A5748"/>
    <w:rsid w:val="007A5C23"/>
    <w:rsid w:val="007B11A2"/>
    <w:rsid w:val="0080470A"/>
    <w:rsid w:val="008574CC"/>
    <w:rsid w:val="00886E0F"/>
    <w:rsid w:val="00894C55"/>
    <w:rsid w:val="008C3C07"/>
    <w:rsid w:val="008F574B"/>
    <w:rsid w:val="00912831"/>
    <w:rsid w:val="00912D81"/>
    <w:rsid w:val="009155A9"/>
    <w:rsid w:val="00930FFC"/>
    <w:rsid w:val="00952F4A"/>
    <w:rsid w:val="009B1E76"/>
    <w:rsid w:val="009D38D3"/>
    <w:rsid w:val="009D3D2F"/>
    <w:rsid w:val="009F1D1C"/>
    <w:rsid w:val="009F2F17"/>
    <w:rsid w:val="00A13607"/>
    <w:rsid w:val="00A86122"/>
    <w:rsid w:val="00A91BCD"/>
    <w:rsid w:val="00AB1CE9"/>
    <w:rsid w:val="00AB2131"/>
    <w:rsid w:val="00B44EDE"/>
    <w:rsid w:val="00B653E7"/>
    <w:rsid w:val="00B90427"/>
    <w:rsid w:val="00B97B80"/>
    <w:rsid w:val="00BA3CE9"/>
    <w:rsid w:val="00BC14B7"/>
    <w:rsid w:val="00C11F17"/>
    <w:rsid w:val="00C13CA0"/>
    <w:rsid w:val="00C22644"/>
    <w:rsid w:val="00C266B4"/>
    <w:rsid w:val="00C63A8D"/>
    <w:rsid w:val="00CB0AC7"/>
    <w:rsid w:val="00CB6416"/>
    <w:rsid w:val="00CE55EB"/>
    <w:rsid w:val="00CE69DF"/>
    <w:rsid w:val="00D12AFA"/>
    <w:rsid w:val="00D95A58"/>
    <w:rsid w:val="00DD678A"/>
    <w:rsid w:val="00DE4B44"/>
    <w:rsid w:val="00E405AE"/>
    <w:rsid w:val="00E72485"/>
    <w:rsid w:val="00E8076E"/>
    <w:rsid w:val="00ED0B2C"/>
    <w:rsid w:val="00EE5F71"/>
    <w:rsid w:val="00F01ED7"/>
    <w:rsid w:val="00F32FC4"/>
    <w:rsid w:val="00F4319C"/>
    <w:rsid w:val="00F5569D"/>
    <w:rsid w:val="00F60698"/>
    <w:rsid w:val="00FA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DF6E"/>
  <w15:chartTrackingRefBased/>
  <w15:docId w15:val="{0E08A8EF-D0DC-4DCD-9B2A-9A2F45EE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07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A156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15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F57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FA15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574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F57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3350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33350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Bezmezer">
    <w:name w:val="No Spacing"/>
    <w:uiPriority w:val="1"/>
    <w:qFormat/>
    <w:rsid w:val="00333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A156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FA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description">
    <w:name w:val="acmdescription"/>
    <w:basedOn w:val="Normln"/>
    <w:rsid w:val="00FA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cmauthor">
    <w:name w:val="acmauthor"/>
    <w:basedOn w:val="Normln"/>
    <w:rsid w:val="00FA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A1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erex">
    <w:name w:val="perex"/>
    <w:basedOn w:val="Normln"/>
    <w:rsid w:val="00FA1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3C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3C07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23007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07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01201C"/>
    <w:rPr>
      <w:b/>
      <w:bCs/>
    </w:rPr>
  </w:style>
  <w:style w:type="character" w:customStyle="1" w:styleId="pull-right">
    <w:name w:val="pull-right"/>
    <w:basedOn w:val="Standardnpsmoodstavce"/>
    <w:rsid w:val="0001201C"/>
  </w:style>
  <w:style w:type="character" w:customStyle="1" w:styleId="Nadpis5Char">
    <w:name w:val="Nadpis 5 Char"/>
    <w:basedOn w:val="Standardnpsmoodstavce"/>
    <w:link w:val="Nadpis5"/>
    <w:uiPriority w:val="9"/>
    <w:semiHidden/>
    <w:rsid w:val="007A574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fwb">
    <w:name w:val="fwb"/>
    <w:basedOn w:val="Standardnpsmoodstavce"/>
    <w:rsid w:val="007A5748"/>
  </w:style>
  <w:style w:type="character" w:customStyle="1" w:styleId="fsm">
    <w:name w:val="fsm"/>
    <w:basedOn w:val="Standardnpsmoodstavce"/>
    <w:rsid w:val="007A5748"/>
  </w:style>
  <w:style w:type="character" w:customStyle="1" w:styleId="timestampcontent">
    <w:name w:val="timestampcontent"/>
    <w:basedOn w:val="Standardnpsmoodstavce"/>
    <w:rsid w:val="007A5748"/>
  </w:style>
  <w:style w:type="character" w:customStyle="1" w:styleId="6spk">
    <w:name w:val="_6spk"/>
    <w:basedOn w:val="Standardnpsmoodstavce"/>
    <w:rsid w:val="007A5748"/>
  </w:style>
  <w:style w:type="character" w:styleId="Sledovanodkaz">
    <w:name w:val="FollowedHyperlink"/>
    <w:basedOn w:val="Standardnpsmoodstavce"/>
    <w:uiPriority w:val="99"/>
    <w:semiHidden/>
    <w:unhideWhenUsed/>
    <w:rsid w:val="00ED0B2C"/>
    <w:rPr>
      <w:color w:val="954F72" w:themeColor="followedHyperlink"/>
      <w:u w:val="single"/>
    </w:rPr>
  </w:style>
  <w:style w:type="paragraph" w:customStyle="1" w:styleId="-wm-msonormal">
    <w:name w:val="-wm-msonormal"/>
    <w:basedOn w:val="Normln"/>
    <w:rsid w:val="007A5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card">
    <w:name w:val="vcard"/>
    <w:basedOn w:val="Standardnpsmoodstavce"/>
    <w:rsid w:val="009F2F17"/>
  </w:style>
  <w:style w:type="character" w:customStyle="1" w:styleId="tlid-translation">
    <w:name w:val="tlid-translation"/>
    <w:basedOn w:val="Standardnpsmoodstavce"/>
    <w:rsid w:val="009F1D1C"/>
  </w:style>
  <w:style w:type="character" w:customStyle="1" w:styleId="alt-edited">
    <w:name w:val="alt-edited"/>
    <w:basedOn w:val="Standardnpsmoodstavce"/>
    <w:rsid w:val="008F574B"/>
  </w:style>
  <w:style w:type="character" w:customStyle="1" w:styleId="Nadpis3Char">
    <w:name w:val="Nadpis 3 Char"/>
    <w:basedOn w:val="Standardnpsmoodstavce"/>
    <w:link w:val="Nadpis3"/>
    <w:uiPriority w:val="9"/>
    <w:semiHidden/>
    <w:rsid w:val="008F57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F574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ox--offerimage-discount-percentage">
    <w:name w:val="box--offer__image-discount-percentage"/>
    <w:basedOn w:val="Standardnpsmoodstavce"/>
    <w:rsid w:val="008F574B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F57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F574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F57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F574B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roduct-version-imageversion-numberminor">
    <w:name w:val="product-version-image__version-number__minor"/>
    <w:basedOn w:val="Standardnpsmoodstavce"/>
    <w:rsid w:val="008F574B"/>
  </w:style>
  <w:style w:type="character" w:customStyle="1" w:styleId="Nadpis2Char">
    <w:name w:val="Nadpis 2 Char"/>
    <w:basedOn w:val="Standardnpsmoodstavce"/>
    <w:link w:val="Nadpis2"/>
    <w:uiPriority w:val="9"/>
    <w:semiHidden/>
    <w:rsid w:val="006A15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tm-date-formatted">
    <w:name w:val="atm-date-formatted"/>
    <w:basedOn w:val="Standardnpsmoodstavce"/>
    <w:rsid w:val="006A15EA"/>
  </w:style>
  <w:style w:type="paragraph" w:customStyle="1" w:styleId="dc1">
    <w:name w:val="d_c1"/>
    <w:basedOn w:val="Normln"/>
    <w:rsid w:val="006A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y">
    <w:name w:val="d_y"/>
    <w:basedOn w:val="Standardnpsmoodstavce"/>
    <w:rsid w:val="006A15EA"/>
  </w:style>
  <w:style w:type="character" w:customStyle="1" w:styleId="fag">
    <w:name w:val="f_ag"/>
    <w:basedOn w:val="Standardnpsmoodstavce"/>
    <w:rsid w:val="006A15EA"/>
  </w:style>
  <w:style w:type="character" w:customStyle="1" w:styleId="fah">
    <w:name w:val="f_ah"/>
    <w:basedOn w:val="Standardnpsmoodstavce"/>
    <w:rsid w:val="006A15EA"/>
  </w:style>
  <w:style w:type="paragraph" w:customStyle="1" w:styleId="dd7">
    <w:name w:val="d_d7"/>
    <w:basedOn w:val="Normln"/>
    <w:rsid w:val="006A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cm">
    <w:name w:val="f_cm"/>
    <w:basedOn w:val="Standardnpsmoodstavce"/>
    <w:rsid w:val="006A15EA"/>
  </w:style>
  <w:style w:type="character" w:customStyle="1" w:styleId="delimiter">
    <w:name w:val="delimiter"/>
    <w:basedOn w:val="Standardnpsmoodstavce"/>
    <w:rsid w:val="00691ED9"/>
  </w:style>
  <w:style w:type="character" w:customStyle="1" w:styleId="current">
    <w:name w:val="current"/>
    <w:basedOn w:val="Standardnpsmoodstavce"/>
    <w:rsid w:val="00691ED9"/>
  </w:style>
  <w:style w:type="paragraph" w:customStyle="1" w:styleId="post-meta">
    <w:name w:val="post-meta"/>
    <w:basedOn w:val="Normln"/>
    <w:rsid w:val="00691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st-meta-author">
    <w:name w:val="post-meta-author"/>
    <w:basedOn w:val="Standardnpsmoodstavce"/>
    <w:rsid w:val="00691ED9"/>
  </w:style>
  <w:style w:type="character" w:customStyle="1" w:styleId="tie-date">
    <w:name w:val="tie-date"/>
    <w:basedOn w:val="Standardnpsmoodstavce"/>
    <w:rsid w:val="00691ED9"/>
  </w:style>
  <w:style w:type="character" w:customStyle="1" w:styleId="post-cats">
    <w:name w:val="post-cats"/>
    <w:basedOn w:val="Standardnpsmoodstavce"/>
    <w:rsid w:val="00691ED9"/>
  </w:style>
  <w:style w:type="character" w:customStyle="1" w:styleId="post-comments">
    <w:name w:val="post-comments"/>
    <w:basedOn w:val="Standardnpsmoodstavce"/>
    <w:rsid w:val="0069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303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2093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32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0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21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7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983654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4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0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6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8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841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96773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58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9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63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94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66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4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56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7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7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77234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99912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07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4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64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61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27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2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00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1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1128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111201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55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1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87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3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75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9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42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18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8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8414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86907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69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94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8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395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7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08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1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0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55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9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43401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20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8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70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986156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02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4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7960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2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6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60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189130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0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92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933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12" w:color="auto"/>
                                        <w:left w:val="none" w:sz="0" w:space="18" w:color="auto"/>
                                        <w:bottom w:val="single" w:sz="6" w:space="9" w:color="D0D0D0"/>
                                        <w:right w:val="none" w:sz="0" w:space="18" w:color="auto"/>
                                      </w:divBdr>
                                      <w:divsChild>
                                        <w:div w:id="212195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99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570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4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3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1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06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89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6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90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557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3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6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831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0603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2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9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07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4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1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9854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</w:divsChild>
    </w:div>
    <w:div w:id="6357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19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4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39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4994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242310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97246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4110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50390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4521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52810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5614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02288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9832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1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4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91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6500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2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7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06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23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20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69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2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35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6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393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6042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4302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429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763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428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3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1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049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183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035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57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0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0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971037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275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4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418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3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0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4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92447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04033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09425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3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40393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55763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69553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3116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xnr.com/rubriques/archive-pre-2020/debats/invit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oxnr.com/rubriques/archive-pre-2020/deba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xnr.com/rubriques/archive-pre-2020/" TargetMode="External"/><Relationship Id="rId11" Type="http://schemas.openxmlformats.org/officeDocument/2006/relationships/hyperlink" Target="https://voxnr.com/49675/pourquoi-les-migrants-sic-ne-vont-ils-pas-dans-les-pays-arabes-riches/" TargetMode="External"/><Relationship Id="rId5" Type="http://schemas.openxmlformats.org/officeDocument/2006/relationships/hyperlink" Target="https://voxnr.com/rubriques/archive-pre-2020/debats/" TargetMode="External"/><Relationship Id="rId10" Type="http://schemas.openxmlformats.org/officeDocument/2006/relationships/hyperlink" Target="https://voxnr.com/rubriques/archive-pre-2020/debats/invit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xnr.com/author/bordax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Janinka2</dc:creator>
  <cp:keywords/>
  <dc:description/>
  <cp:lastModifiedBy>Jana Borůfková</cp:lastModifiedBy>
  <cp:revision>3</cp:revision>
  <dcterms:created xsi:type="dcterms:W3CDTF">2021-08-07T18:25:00Z</dcterms:created>
  <dcterms:modified xsi:type="dcterms:W3CDTF">2021-08-07T18:35:00Z</dcterms:modified>
</cp:coreProperties>
</file>