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773" w:rsidRPr="00A04773" w:rsidRDefault="00A04773" w:rsidP="00A04773">
      <w:pPr>
        <w:pStyle w:val="NormalWeb"/>
        <w:spacing w:after="0" w:line="240" w:lineRule="auto"/>
      </w:pPr>
      <w:r w:rsidRPr="00A04773">
        <w:t xml:space="preserve">Igor </w:t>
      </w:r>
      <w:proofErr w:type="spellStart"/>
      <w:r w:rsidRPr="00A04773">
        <w:t>Isaev</w:t>
      </w:r>
      <w:proofErr w:type="spellEnd"/>
      <w:r w:rsidRPr="00A04773">
        <w:t xml:space="preserve"> </w:t>
      </w:r>
      <w:hyperlink r:id="rId7" w:history="1">
        <w:r w:rsidRPr="00A04773">
          <w:rPr>
            <w:rStyle w:val="Hyperlink"/>
          </w:rPr>
          <w:t>https://subjecthistory.livejournal.com/</w:t>
        </w:r>
      </w:hyperlink>
      <w:r w:rsidRPr="00A04773">
        <w:t xml:space="preserve"> </w:t>
      </w:r>
    </w:p>
    <w:p w:rsidR="00A04773" w:rsidRDefault="00A04773" w:rsidP="00A04773">
      <w:pPr>
        <w:pStyle w:val="NormalWeb"/>
        <w:spacing w:before="120" w:beforeAutospacing="0" w:after="0" w:line="240" w:lineRule="auto"/>
      </w:pPr>
      <w:r>
        <w:rPr>
          <w:b/>
          <w:bCs/>
          <w:sz w:val="30"/>
          <w:szCs w:val="30"/>
        </w:rPr>
        <w:t xml:space="preserve">3 </w:t>
      </w:r>
      <w:r>
        <w:rPr>
          <w:b/>
          <w:bCs/>
          <w:sz w:val="30"/>
          <w:szCs w:val="30"/>
          <w:lang w:val="cs-CZ"/>
        </w:rPr>
        <w:t xml:space="preserve">podvody v </w:t>
      </w:r>
      <w:proofErr w:type="spellStart"/>
      <w:r>
        <w:rPr>
          <w:b/>
          <w:bCs/>
          <w:sz w:val="30"/>
          <w:szCs w:val="30"/>
        </w:rPr>
        <w:t>plandemii</w:t>
      </w:r>
      <w:proofErr w:type="spellEnd"/>
      <w:r>
        <w:rPr>
          <w:b/>
          <w:bCs/>
          <w:sz w:val="30"/>
          <w:szCs w:val="30"/>
        </w:rPr>
        <w:t xml:space="preserve"> COVID-19</w:t>
      </w:r>
      <w:r>
        <w:rPr>
          <w:b/>
          <w:bCs/>
          <w:sz w:val="30"/>
          <w:szCs w:val="30"/>
          <w:lang w:val="cs-CZ"/>
        </w:rPr>
        <w:t xml:space="preserve"> </w:t>
      </w:r>
      <w:r>
        <w:rPr>
          <w:color w:val="000000"/>
          <w:lang w:val="cs-CZ"/>
        </w:rPr>
        <w:t xml:space="preserve">2021-02-04 </w:t>
      </w:r>
    </w:p>
    <w:p w:rsidR="00A04773" w:rsidRDefault="00A04773" w:rsidP="00A04773">
      <w:pPr>
        <w:pStyle w:val="NormalWeb"/>
        <w:spacing w:before="0" w:beforeAutospacing="0" w:after="0" w:line="240" w:lineRule="auto"/>
      </w:pPr>
      <w:hyperlink r:id="rId8" w:history="1">
        <w:r>
          <w:rPr>
            <w:rStyle w:val="Hyperlink"/>
          </w:rPr>
          <w:t>https://subjecthistory.livejournal.com/10498.html</w:t>
        </w:r>
      </w:hyperlink>
      <w:r>
        <w:rPr>
          <w:color w:val="000000"/>
          <w:sz w:val="26"/>
          <w:szCs w:val="26"/>
          <w:lang w:val="cs-CZ"/>
        </w:rPr>
        <w:t xml:space="preserve"> </w:t>
      </w:r>
    </w:p>
    <w:p w:rsidR="00A04773" w:rsidRDefault="00A04773" w:rsidP="00A04773">
      <w:pPr>
        <w:pStyle w:val="NormalWeb"/>
        <w:spacing w:before="120" w:beforeAutospacing="0" w:after="120" w:line="240" w:lineRule="auto"/>
      </w:pPr>
      <w:r>
        <w:rPr>
          <w:color w:val="000000"/>
          <w:sz w:val="26"/>
          <w:szCs w:val="26"/>
        </w:rPr>
        <w:t>"</w:t>
      </w:r>
      <w:proofErr w:type="spellStart"/>
      <w:r>
        <w:rPr>
          <w:color w:val="000000"/>
          <w:sz w:val="26"/>
          <w:szCs w:val="26"/>
        </w:rPr>
        <w:t>Pandemii</w:t>
      </w:r>
      <w:proofErr w:type="spellEnd"/>
      <w:r>
        <w:rPr>
          <w:color w:val="000000"/>
          <w:sz w:val="26"/>
          <w:szCs w:val="26"/>
        </w:rPr>
        <w:t xml:space="preserve"> COVID-19" </w:t>
      </w:r>
      <w:r>
        <w:rPr>
          <w:color w:val="000000"/>
          <w:sz w:val="26"/>
          <w:szCs w:val="26"/>
          <w:lang w:val="cs-CZ"/>
        </w:rPr>
        <w:t>umožnily tři podvody</w:t>
      </w:r>
      <w:r>
        <w:rPr>
          <w:color w:val="000000"/>
          <w:sz w:val="26"/>
          <w:szCs w:val="26"/>
        </w:rPr>
        <w:t xml:space="preserve">: </w:t>
      </w:r>
    </w:p>
    <w:p w:rsidR="00A04773" w:rsidRDefault="00A04773" w:rsidP="00A04773">
      <w:pPr>
        <w:pStyle w:val="NormalWeb"/>
        <w:spacing w:before="0" w:beforeAutospacing="0" w:after="0" w:line="240" w:lineRule="auto"/>
        <w:rPr>
          <w:lang w:val="cs-CZ"/>
        </w:rPr>
      </w:pPr>
      <w:r>
        <w:rPr>
          <w:color w:val="000000"/>
          <w:sz w:val="26"/>
          <w:szCs w:val="26"/>
          <w:lang w:val="cs-CZ"/>
        </w:rPr>
        <w:t>1. neexistující virus SARS-CoV-2;</w:t>
      </w:r>
    </w:p>
    <w:p w:rsidR="00A04773" w:rsidRDefault="00A04773" w:rsidP="00A04773">
      <w:pPr>
        <w:pStyle w:val="NormalWeb"/>
        <w:spacing w:before="0" w:beforeAutospacing="0" w:after="0" w:line="240" w:lineRule="auto"/>
      </w:pPr>
      <w:r>
        <w:rPr>
          <w:color w:val="000000"/>
          <w:sz w:val="26"/>
          <w:szCs w:val="26"/>
          <w:lang w:val="cs-CZ"/>
        </w:rPr>
        <w:t>2. Fergusonova přehnaná předpověď smrtelnosti;</w:t>
      </w:r>
    </w:p>
    <w:p w:rsidR="00A04773" w:rsidRDefault="00A04773" w:rsidP="00A04773">
      <w:pPr>
        <w:pStyle w:val="NormalWeb"/>
        <w:spacing w:before="0" w:beforeAutospacing="0" w:after="115" w:line="240" w:lineRule="auto"/>
      </w:pPr>
      <w:r>
        <w:rPr>
          <w:color w:val="000000"/>
          <w:sz w:val="26"/>
          <w:szCs w:val="26"/>
          <w:lang w:val="cs-CZ"/>
        </w:rPr>
        <w:t>3. Použití testu PCR na zjištění viru SARS-CoV-2.</w:t>
      </w:r>
    </w:p>
    <w:p w:rsidR="00A04773" w:rsidRDefault="00A04773" w:rsidP="00A04773">
      <w:pPr>
        <w:pStyle w:val="NormalWeb"/>
        <w:spacing w:before="0" w:beforeAutospacing="0" w:after="120" w:line="240" w:lineRule="auto"/>
      </w:pPr>
      <w:r>
        <w:rPr>
          <w:color w:val="000000"/>
          <w:sz w:val="26"/>
          <w:szCs w:val="26"/>
          <w:lang w:val="cs-CZ"/>
        </w:rPr>
        <w:t>K dnešnímu dni byly všechny podvody zveřejněny a my vám můžeme říci, kdo, jak a kdy je spáchal.</w:t>
      </w:r>
      <w:r>
        <w:rPr>
          <w:color w:val="000000"/>
          <w:sz w:val="26"/>
          <w:szCs w:val="26"/>
        </w:rPr>
        <w:t xml:space="preserve"> </w:t>
      </w:r>
    </w:p>
    <w:p w:rsidR="00A04773" w:rsidRPr="00A04773" w:rsidRDefault="00A04773" w:rsidP="00A04773">
      <w:pPr>
        <w:pStyle w:val="NormalWeb"/>
        <w:spacing w:before="0" w:beforeAutospacing="0" w:after="240" w:line="240" w:lineRule="auto"/>
      </w:pPr>
      <w:r>
        <w:t xml:space="preserve">                               </w:t>
      </w:r>
      <w:r>
        <w:rPr>
          <w:noProof/>
        </w:rPr>
        <w:drawing>
          <wp:anchor distT="0" distB="0" distL="0" distR="0" simplePos="0" relativeHeight="251658240" behindDoc="0" locked="0" layoutInCell="1" allowOverlap="0" wp14:anchorId="10642F7C" wp14:editId="6E7E657C">
            <wp:simplePos x="0" y="0"/>
            <wp:positionH relativeFrom="column">
              <wp:align>left</wp:align>
            </wp:positionH>
            <wp:positionV relativeFrom="line">
              <wp:posOffset>0</wp:posOffset>
            </wp:positionV>
            <wp:extent cx="5715000" cy="2057400"/>
            <wp:effectExtent l="0" t="0" r="0" b="0"/>
            <wp:wrapSquare wrapText="bothSides"/>
            <wp:docPr id="1" name="Picture 1" descr="C:\Users\Brux\AppData\Local\Temp\lu8760r9204.tmp\lu8760r92dq_tmp_d14a68af206f7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ux\AppData\Local\Temp\lu8760r9204.tmp\lu8760r92dq_tmp_d14a68af206f7c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cs-CZ"/>
        </w:rPr>
        <w:t xml:space="preserve"> </w:t>
      </w:r>
    </w:p>
    <w:p w:rsidR="00A04773" w:rsidRDefault="00A04773" w:rsidP="00A04773">
      <w:pPr>
        <w:pStyle w:val="NormalWeb"/>
        <w:spacing w:after="86"/>
        <w:rPr>
          <w:lang w:val="cs-CZ"/>
        </w:rPr>
      </w:pPr>
    </w:p>
    <w:p w:rsidR="00A04773" w:rsidRDefault="00A04773" w:rsidP="00A04773">
      <w:pPr>
        <w:pStyle w:val="NormalWeb"/>
        <w:spacing w:after="86"/>
        <w:rPr>
          <w:lang w:val="cs-CZ"/>
        </w:rPr>
      </w:pPr>
    </w:p>
    <w:p w:rsidR="00A04773" w:rsidRDefault="00A04773" w:rsidP="00A04773">
      <w:pPr>
        <w:pStyle w:val="NormalWeb"/>
        <w:spacing w:after="86"/>
        <w:rPr>
          <w:lang w:val="cs-CZ"/>
        </w:rPr>
      </w:pPr>
    </w:p>
    <w:p w:rsidR="00A04773" w:rsidRDefault="00A04773" w:rsidP="00A04773">
      <w:pPr>
        <w:pStyle w:val="NormalWeb"/>
        <w:spacing w:after="86"/>
        <w:rPr>
          <w:lang w:val="cs-CZ"/>
        </w:rPr>
      </w:pPr>
    </w:p>
    <w:p w:rsidR="00A04773" w:rsidRDefault="00A04773" w:rsidP="00A04773">
      <w:pPr>
        <w:pStyle w:val="NormalWeb"/>
        <w:spacing w:after="86"/>
        <w:rPr>
          <w:lang w:val="cs-CZ"/>
        </w:rPr>
      </w:pPr>
    </w:p>
    <w:p w:rsidR="00A04773" w:rsidRDefault="00A04773" w:rsidP="00A04773">
      <w:pPr>
        <w:pStyle w:val="NormalWeb"/>
        <w:spacing w:after="86"/>
        <w:rPr>
          <w:b/>
          <w:bCs/>
          <w:sz w:val="28"/>
          <w:szCs w:val="28"/>
          <w:lang w:val="cs-CZ"/>
        </w:rPr>
      </w:pPr>
      <w:r>
        <w:rPr>
          <w:lang w:val="cs-CZ"/>
        </w:rPr>
        <w:t>Pachateli podvodů jsou Tedros Adhanom, Neil Ferguson a Christian Drosten, stejně jako</w:t>
      </w:r>
      <w:r>
        <w:rPr>
          <w:lang w:val="cs-CZ"/>
        </w:rPr>
        <w:t xml:space="preserve"> </w:t>
      </w:r>
      <w:r>
        <w:rPr>
          <w:lang w:val="cs-CZ"/>
        </w:rPr>
        <w:t>počítačový model viru SARS-CoV-2.</w:t>
      </w:r>
    </w:p>
    <w:p w:rsidR="00A04773" w:rsidRDefault="00A04773" w:rsidP="00A04773">
      <w:pPr>
        <w:pStyle w:val="NormalWeb"/>
        <w:spacing w:before="0" w:beforeAutospacing="0" w:after="0"/>
      </w:pPr>
      <w:r>
        <w:rPr>
          <w:b/>
          <w:bCs/>
          <w:sz w:val="28"/>
          <w:szCs w:val="28"/>
          <w:lang w:val="cs-CZ"/>
        </w:rPr>
        <w:t>PODVOD</w:t>
      </w:r>
      <w:r>
        <w:rPr>
          <w:b/>
          <w:bCs/>
          <w:sz w:val="28"/>
          <w:szCs w:val="28"/>
        </w:rPr>
        <w:t xml:space="preserve"> 1: </w:t>
      </w:r>
      <w:r>
        <w:rPr>
          <w:b/>
          <w:bCs/>
          <w:color w:val="000000"/>
          <w:sz w:val="26"/>
          <w:szCs w:val="26"/>
          <w:lang w:val="cs-CZ"/>
        </w:rPr>
        <w:t>NEEXISTUJÍCÍ VIRUS SARS-CoV-2</w:t>
      </w:r>
    </w:p>
    <w:p w:rsidR="00A04773" w:rsidRDefault="00A04773" w:rsidP="00A04773">
      <w:pPr>
        <w:pStyle w:val="NormalWeb"/>
        <w:spacing w:before="120" w:beforeAutospacing="0" w:after="0" w:line="240" w:lineRule="auto"/>
        <w:rPr>
          <w:lang w:val="cs-CZ"/>
        </w:rPr>
      </w:pPr>
      <w:r>
        <w:rPr>
          <w:lang w:val="cs-CZ"/>
        </w:rPr>
        <w:t xml:space="preserve">Podvod spojený s izolací viru SARS-CoV-2 má následující historii: </w:t>
      </w:r>
    </w:p>
    <w:p w:rsidR="00A04773" w:rsidRPr="00A04773" w:rsidRDefault="00A04773" w:rsidP="00A04773">
      <w:pPr>
        <w:pStyle w:val="NormalWeb"/>
        <w:spacing w:before="115" w:beforeAutospacing="0" w:after="0" w:line="240" w:lineRule="auto"/>
        <w:rPr>
          <w:lang w:val="cs-CZ"/>
        </w:rPr>
      </w:pPr>
      <w:r w:rsidRPr="00A04773">
        <w:rPr>
          <w:lang w:val="cs-CZ"/>
        </w:rPr>
        <w:t xml:space="preserve">• </w:t>
      </w:r>
      <w:r>
        <w:rPr>
          <w:lang w:val="cs-CZ"/>
        </w:rPr>
        <w:t xml:space="preserve">Dne 31. prosince 2019 Čína oznámila zjištění nového viru SARS-CoV-2, který způsobuje onemocnění COVID-19. </w:t>
      </w:r>
    </w:p>
    <w:p w:rsidR="00A04773" w:rsidRDefault="00A04773" w:rsidP="00A04773">
      <w:pPr>
        <w:pStyle w:val="NormalWeb"/>
        <w:spacing w:before="115" w:beforeAutospacing="0" w:after="0" w:line="240" w:lineRule="auto"/>
      </w:pPr>
      <w:r>
        <w:t xml:space="preserve">• </w:t>
      </w:r>
      <w:r>
        <w:rPr>
          <w:lang w:val="cs-CZ"/>
        </w:rPr>
        <w:t xml:space="preserve">Dne 7. ledna 2020 Světová zdravotní organizace (WHO – World Health Organization) potvrdila informace o zjištění nového viru SARS-CoV-2. </w:t>
      </w:r>
    </w:p>
    <w:p w:rsidR="00A04773" w:rsidRDefault="00A04773" w:rsidP="00A04773">
      <w:pPr>
        <w:pStyle w:val="NormalWeb"/>
        <w:spacing w:before="115" w:beforeAutospacing="0" w:after="0" w:line="240" w:lineRule="auto"/>
      </w:pPr>
      <w:r>
        <w:t xml:space="preserve">• </w:t>
      </w:r>
      <w:r>
        <w:rPr>
          <w:lang w:val="cs-CZ"/>
        </w:rPr>
        <w:t xml:space="preserve">V lednu 2020 WHO vyhlásila v ohnisku nákazy v Číně nouzový stav. </w:t>
      </w:r>
    </w:p>
    <w:p w:rsidR="00A04773" w:rsidRDefault="00A04773" w:rsidP="00A04773">
      <w:pPr>
        <w:pStyle w:val="NormalWeb"/>
        <w:spacing w:before="115" w:beforeAutospacing="0" w:after="115" w:line="240" w:lineRule="auto"/>
        <w:rPr>
          <w:lang w:val="cs-CZ"/>
        </w:rPr>
      </w:pPr>
      <w:r>
        <w:rPr>
          <w:lang w:val="cs-CZ"/>
        </w:rPr>
        <w:t xml:space="preserve">• 11. března 2020 WHO charakterizovala šíření COVID-19 jako pandemii. [1] </w:t>
      </w:r>
    </w:p>
    <w:p w:rsidR="00A04773" w:rsidRDefault="00A04773" w:rsidP="00A04773">
      <w:pPr>
        <w:pStyle w:val="NormalWeb"/>
        <w:spacing w:before="0" w:beforeAutospacing="0" w:after="0" w:line="240" w:lineRule="auto"/>
        <w:rPr>
          <w:lang w:val="cs-CZ"/>
        </w:rPr>
      </w:pPr>
      <w:r>
        <w:rPr>
          <w:lang w:val="cs-CZ"/>
        </w:rPr>
        <w:t xml:space="preserve">Podvod byl odhalen o rok později. 23. ledna 2021 Dr. Wu Zunyu z Čínského centra pro kontrolu nemocí přiznal reportérovi NBC, že nebyli schopni izolovat virus SARS-CoV-2, který způsobuje COVID-19. [2] </w:t>
      </w:r>
    </w:p>
    <w:p w:rsidR="00A04773" w:rsidRDefault="00A04773" w:rsidP="00A04773">
      <w:pPr>
        <w:pStyle w:val="NormalWeb"/>
        <w:spacing w:before="115" w:beforeAutospacing="0" w:after="0" w:line="240" w:lineRule="auto"/>
        <w:rPr>
          <w:lang w:val="cs-CZ"/>
        </w:rPr>
      </w:pPr>
      <w:r>
        <w:rPr>
          <w:lang w:val="cs-CZ"/>
        </w:rPr>
        <w:t>1. prosince 2020 americké Centrum pro kontrolu nemocí (CDC) také uznalo, že nemá izolovaný virus SARS-CoV-2: „V době vývoje testu a této studie nebyly kvantitativní izoláty viru 2019-nCoV k dispozici pro použití.“ [3]</w:t>
      </w:r>
    </w:p>
    <w:p w:rsidR="00A04773" w:rsidRDefault="00A04773" w:rsidP="00A04773">
      <w:pPr>
        <w:pStyle w:val="NormalWeb"/>
        <w:spacing w:after="0" w:line="240" w:lineRule="auto"/>
        <w:rPr>
          <w:lang w:val="cs-CZ"/>
        </w:rPr>
      </w:pPr>
      <w:r>
        <w:rPr>
          <w:lang w:val="cs-CZ"/>
        </w:rPr>
        <w:t xml:space="preserve">Doktor virologie a imunologie Joe Risoli ve svém článku „Covid-19 is a Hoax“ píše: </w:t>
      </w:r>
    </w:p>
    <w:p w:rsidR="00A04773" w:rsidRPr="00A04773" w:rsidRDefault="00A04773" w:rsidP="00A04773">
      <w:pPr>
        <w:pStyle w:val="NormalWeb"/>
        <w:spacing w:before="115" w:beforeAutospacing="0" w:after="0" w:line="240" w:lineRule="auto"/>
        <w:rPr>
          <w:lang w:val="cs-CZ"/>
        </w:rPr>
      </w:pPr>
      <w:r>
        <w:rPr>
          <w:lang w:val="cs-CZ"/>
        </w:rPr>
        <w:t xml:space="preserve">"Naše laboratoř testovala 1 500 vzorků skenovacím elektronovým mikroskopem; v žádném jsme nenašli Covid." Převážná většina vzorků byla chřipka A, některé byly chřipka B a ani jeden případ Covid. Zbývající vzorky jsme poslali na univerzity ve Stanfordu, Cornellu a Kalifornii. Dospěli ke stejným výsledkům. Poté jsme požádali o vzorky Covidu v americkém Centru pro kontrolu nemocí a oni řekli, že žádné nemají. </w:t>
      </w:r>
    </w:p>
    <w:p w:rsidR="00A04773" w:rsidRDefault="00A04773" w:rsidP="00A04773">
      <w:pPr>
        <w:pStyle w:val="NormalWeb"/>
        <w:spacing w:before="115" w:beforeAutospacing="0" w:after="0" w:line="240" w:lineRule="auto"/>
      </w:pPr>
      <w:r>
        <w:rPr>
          <w:lang w:val="cs-CZ"/>
        </w:rPr>
        <w:t>Laboratorním výzkumem jsme dospěli k tvrdému závěru, že Covid-19 je výmysl. Covid-19 je chřipka. Většina „obětí Covid-19“ zemřela na existující zdravotní potíže poté, co chřipka oslabila jejich imunitní systém." [4]</w:t>
      </w:r>
      <w:r>
        <w:t xml:space="preserve"> </w:t>
      </w:r>
    </w:p>
    <w:p w:rsidR="00A04773" w:rsidRDefault="00A04773" w:rsidP="00A04773">
      <w:pPr>
        <w:pStyle w:val="NormalWeb"/>
        <w:spacing w:after="0" w:line="240" w:lineRule="auto"/>
      </w:pPr>
    </w:p>
    <w:p w:rsidR="00A04773" w:rsidRDefault="00A04773" w:rsidP="00A04773">
      <w:pPr>
        <w:pStyle w:val="NormalWeb"/>
        <w:spacing w:after="0" w:line="240" w:lineRule="auto"/>
      </w:pPr>
      <w:r>
        <w:rPr>
          <w:lang w:val="cs-CZ"/>
        </w:rPr>
        <w:t>A</w:t>
      </w:r>
      <w:proofErr w:type="spellStart"/>
      <w:r>
        <w:t>ni</w:t>
      </w:r>
      <w:proofErr w:type="spellEnd"/>
      <w:r>
        <w:t xml:space="preserve"> </w:t>
      </w:r>
      <w:proofErr w:type="spellStart"/>
      <w:r>
        <w:t>přední</w:t>
      </w:r>
      <w:proofErr w:type="spellEnd"/>
      <w:r>
        <w:t xml:space="preserve"> </w:t>
      </w:r>
      <w:proofErr w:type="spellStart"/>
      <w:r>
        <w:t>evropská</w:t>
      </w:r>
      <w:proofErr w:type="spellEnd"/>
      <w:r>
        <w:t xml:space="preserve"> </w:t>
      </w:r>
      <w:proofErr w:type="spellStart"/>
      <w:r>
        <w:t>vědecká</w:t>
      </w:r>
      <w:proofErr w:type="spellEnd"/>
      <w:r>
        <w:t xml:space="preserve"> o</w:t>
      </w:r>
      <w:r>
        <w:rPr>
          <w:lang w:val="cs-CZ"/>
        </w:rPr>
        <w:t xml:space="preserve">rganizace, Robert Koch Institute, nebyla schopná izolovat virus SARS-CoV-2. [5] </w:t>
      </w:r>
    </w:p>
    <w:p w:rsidR="00A04773" w:rsidRDefault="00A04773" w:rsidP="00A04773">
      <w:pPr>
        <w:pStyle w:val="NormalWeb"/>
        <w:spacing w:before="115" w:beforeAutospacing="0" w:after="0" w:line="240" w:lineRule="auto"/>
      </w:pPr>
      <w:r>
        <w:rPr>
          <w:lang w:val="cs-CZ"/>
        </w:rPr>
        <w:t xml:space="preserve">Dnes máme jen počítačový model SARS-CoV-2 ze studie CDC. Thomas Cowan, MD, kritizoval tento výzkum ve svém článku: </w:t>
      </w:r>
    </w:p>
    <w:p w:rsidR="00A04773" w:rsidRPr="00A04773" w:rsidRDefault="00A04773" w:rsidP="00A04773">
      <w:pPr>
        <w:pStyle w:val="NormalWeb"/>
        <w:spacing w:before="115" w:beforeAutospacing="0" w:after="0" w:line="240" w:lineRule="auto"/>
        <w:rPr>
          <w:lang w:val="cs-CZ"/>
        </w:rPr>
      </w:pPr>
      <w:r>
        <w:rPr>
          <w:lang w:val="cs-CZ"/>
        </w:rPr>
        <w:t>"Místo toho, aby izolovali virus a analyzovali genom od začátku do konce, omezili se na 37 základních párů ze surových vzorků pro test PCR. Sledovali pouze 37 párů z 30 000, o nichž se tvrdí, že jsou genomem viru. Pak vzali těch 37 segmentů a dali je do počítačového programu, který doplnil zbytek základních párů. Vytváření virů v počítači je vědecký podvod. “[6]</w:t>
      </w:r>
      <w:r w:rsidRPr="00A04773">
        <w:rPr>
          <w:lang w:val="cs-CZ"/>
        </w:rPr>
        <w:t xml:space="preserve"> </w:t>
      </w:r>
    </w:p>
    <w:p w:rsidR="00A04773" w:rsidRPr="00A04773" w:rsidRDefault="00A04773" w:rsidP="0089478A">
      <w:pPr>
        <w:pStyle w:val="NormalWeb"/>
        <w:spacing w:before="0" w:beforeAutospacing="0" w:after="0" w:line="240" w:lineRule="auto"/>
        <w:rPr>
          <w:lang w:val="cs-CZ"/>
        </w:rPr>
      </w:pPr>
      <w:r w:rsidRPr="00A04773">
        <w:rPr>
          <w:sz w:val="26"/>
          <w:szCs w:val="26"/>
          <w:lang w:val="cs-CZ"/>
        </w:rPr>
        <w:br/>
      </w:r>
      <w:r>
        <w:rPr>
          <w:sz w:val="26"/>
          <w:szCs w:val="26"/>
          <w:lang w:val="cs-CZ"/>
        </w:rPr>
        <w:t xml:space="preserve">Dvě lži Číny: </w:t>
      </w:r>
    </w:p>
    <w:p w:rsidR="00A04773" w:rsidRDefault="00A04773" w:rsidP="00A04773">
      <w:pPr>
        <w:pStyle w:val="NormalWeb"/>
        <w:spacing w:before="86" w:beforeAutospacing="0" w:after="0" w:line="240" w:lineRule="auto"/>
        <w:rPr>
          <w:lang w:val="cs-CZ"/>
        </w:rPr>
      </w:pPr>
      <w:r>
        <w:rPr>
          <w:lang w:val="cs-CZ"/>
        </w:rPr>
        <w:t xml:space="preserve">• </w:t>
      </w:r>
      <w:r>
        <w:rPr>
          <w:sz w:val="26"/>
          <w:szCs w:val="26"/>
          <w:lang w:val="cs-CZ"/>
        </w:rPr>
        <w:t xml:space="preserve">že virus SARS-CoV-2 byl izolován čínskými vědci, </w:t>
      </w:r>
    </w:p>
    <w:p w:rsidR="00A04773" w:rsidRDefault="00A04773" w:rsidP="0089478A">
      <w:pPr>
        <w:pStyle w:val="NormalWeb"/>
        <w:spacing w:before="0" w:beforeAutospacing="0" w:after="0" w:line="240" w:lineRule="auto"/>
        <w:rPr>
          <w:lang w:val="cs-CZ"/>
        </w:rPr>
      </w:pPr>
      <w:r>
        <w:rPr>
          <w:lang w:val="cs-CZ"/>
        </w:rPr>
        <w:t xml:space="preserve">• </w:t>
      </w:r>
      <w:r>
        <w:rPr>
          <w:sz w:val="26"/>
          <w:szCs w:val="26"/>
          <w:lang w:val="cs-CZ"/>
        </w:rPr>
        <w:t xml:space="preserve">že virus SARS-CoV-2 způsobuje onemocnění COVID-19, </w:t>
      </w:r>
    </w:p>
    <w:p w:rsidR="00A04773" w:rsidRPr="00A04773" w:rsidRDefault="00A04773" w:rsidP="00A04773">
      <w:pPr>
        <w:pStyle w:val="NormalWeb"/>
        <w:spacing w:before="86" w:beforeAutospacing="0" w:after="0" w:line="240" w:lineRule="auto"/>
        <w:rPr>
          <w:lang w:val="cs-CZ"/>
        </w:rPr>
      </w:pPr>
      <w:r>
        <w:rPr>
          <w:sz w:val="26"/>
          <w:szCs w:val="26"/>
          <w:lang w:val="cs-CZ"/>
        </w:rPr>
        <w:t>byly podpořeny vedoucím WHO Tedrosem Adhanem a byly použity k vyhlášení „pandemie COVID-19“, která se stala příčinou globální socioekonomické katastrofy.</w:t>
      </w:r>
      <w:r w:rsidRPr="00A04773">
        <w:rPr>
          <w:sz w:val="26"/>
          <w:szCs w:val="26"/>
          <w:lang w:val="cs-CZ"/>
        </w:rPr>
        <w:t xml:space="preserve"> </w:t>
      </w:r>
    </w:p>
    <w:p w:rsidR="00A04773" w:rsidRPr="00A04773" w:rsidRDefault="00A04773" w:rsidP="0058466C">
      <w:pPr>
        <w:pStyle w:val="NormalWeb"/>
        <w:spacing w:before="240" w:beforeAutospacing="0" w:after="115" w:line="240" w:lineRule="auto"/>
        <w:rPr>
          <w:lang w:val="cs-CZ"/>
        </w:rPr>
      </w:pPr>
      <w:r>
        <w:rPr>
          <w:b/>
          <w:bCs/>
          <w:sz w:val="26"/>
          <w:szCs w:val="26"/>
          <w:lang w:val="cs-CZ"/>
        </w:rPr>
        <w:t xml:space="preserve">PODVOD 2: FERGUSONOVA NEPRAVDIVÁ PŘEDPOVĚD ÚMRTNOSTI </w:t>
      </w:r>
    </w:p>
    <w:p w:rsidR="00A04773" w:rsidRPr="00A04773" w:rsidRDefault="00A04773" w:rsidP="0089478A">
      <w:pPr>
        <w:pStyle w:val="NormalWeb"/>
        <w:spacing w:before="0" w:beforeAutospacing="0" w:after="115" w:line="240" w:lineRule="auto"/>
        <w:rPr>
          <w:lang w:val="cs-CZ"/>
        </w:rPr>
      </w:pPr>
      <w:r>
        <w:rPr>
          <w:sz w:val="26"/>
          <w:szCs w:val="26"/>
          <w:lang w:val="cs-CZ"/>
        </w:rPr>
        <w:t xml:space="preserve">Za zavedením karantény, pod kterou se zhroutila globální ekonomika, stojí katastrofální „Zpráva 9“ profesora Neila Fergusona, ředitele Centra pro analýzu infekčních nemocí na London Imperial College. </w:t>
      </w:r>
    </w:p>
    <w:p w:rsidR="00A04773" w:rsidRPr="00A04773" w:rsidRDefault="00A04773" w:rsidP="0089478A">
      <w:pPr>
        <w:pStyle w:val="NormalWeb"/>
        <w:spacing w:before="0" w:beforeAutospacing="0" w:after="115" w:line="240" w:lineRule="auto"/>
        <w:rPr>
          <w:lang w:val="cs-CZ"/>
        </w:rPr>
      </w:pPr>
      <w:r>
        <w:rPr>
          <w:sz w:val="26"/>
          <w:szCs w:val="26"/>
          <w:lang w:val="cs-CZ"/>
        </w:rPr>
        <w:t>Ve dnech 6. a 16. března 2020 zaslali epidemiologové na Imperial College pod vedením Fergusona vládám Spojených států a Británie katastrofickou předpověď obětí koronaviru. Podle prognózy mělo od dubna do července 2020 zemřít v Británii 510 tisíc lidí a ve Spojených státech 2,2 milionu. Aby se zabránilo katastrofě, Ferguson doporučil zavést karanténu v podobě domácí izolace, sociálního odstupu a zavírání škol. [7] [8]</w:t>
      </w:r>
      <w:r w:rsidRPr="00A04773">
        <w:rPr>
          <w:sz w:val="26"/>
          <w:szCs w:val="26"/>
          <w:lang w:val="cs-CZ"/>
        </w:rPr>
        <w:t xml:space="preserve"> </w:t>
      </w:r>
    </w:p>
    <w:p w:rsidR="00A04773" w:rsidRPr="00A04773" w:rsidRDefault="00A04773" w:rsidP="0089478A">
      <w:pPr>
        <w:pStyle w:val="NormalWeb"/>
        <w:spacing w:before="0" w:beforeAutospacing="0" w:after="115" w:line="240" w:lineRule="auto"/>
        <w:rPr>
          <w:lang w:val="cs-CZ"/>
        </w:rPr>
      </w:pPr>
      <w:r>
        <w:rPr>
          <w:sz w:val="26"/>
          <w:szCs w:val="26"/>
          <w:lang w:val="cs-CZ"/>
        </w:rPr>
        <w:t xml:space="preserve">Fergusonova zpráva se stala mocným nástrojem pro zavedení karanténních omezení: </w:t>
      </w:r>
    </w:p>
    <w:p w:rsidR="00A04773" w:rsidRDefault="00A04773" w:rsidP="0089478A">
      <w:pPr>
        <w:pStyle w:val="NormalWeb"/>
        <w:spacing w:before="0" w:beforeAutospacing="0" w:after="115" w:line="240" w:lineRule="auto"/>
      </w:pPr>
      <w:r w:rsidRPr="00A04773">
        <w:rPr>
          <w:lang w:val="cs-CZ"/>
        </w:rPr>
        <w:t xml:space="preserve">• </w:t>
      </w:r>
      <w:r>
        <w:rPr>
          <w:sz w:val="26"/>
          <w:szCs w:val="26"/>
          <w:lang w:val="cs-CZ"/>
        </w:rPr>
        <w:t>Na základě Fergusonovy zprávy Anthony Fauci a média přinutili prezidenta Trumpa vyhlásit 13. března výjimečný stav ve Spojených státech. • Od 13. do 24. března byly do karantény zahrnuty Španělsko, Francie, Izrael, Německo, Indie, Británie a Kanada. • 25. března, poté, co země Evropy a Ameriky zavedly karanténu, Ferguson výrazně snížil prognózu úmrtnosti: pro Británii na 20 tisíc, pro na USA 100-200 tisíc. [9]</w:t>
      </w:r>
      <w:r>
        <w:rPr>
          <w:sz w:val="26"/>
          <w:szCs w:val="26"/>
        </w:rPr>
        <w:t xml:space="preserve"> </w:t>
      </w:r>
    </w:p>
    <w:p w:rsidR="00A04773" w:rsidRDefault="00A04773" w:rsidP="0089478A">
      <w:pPr>
        <w:pStyle w:val="NormalWeb"/>
        <w:spacing w:before="0" w:beforeAutospacing="0" w:after="115" w:line="240" w:lineRule="auto"/>
      </w:pPr>
      <w:r>
        <w:rPr>
          <w:sz w:val="26"/>
          <w:szCs w:val="26"/>
          <w:lang w:val="cs-CZ"/>
        </w:rPr>
        <w:t xml:space="preserve">Ferguson a jeho skupina na Imperial College jsou již dlouho známi svými falešnými předpověďmi: </w:t>
      </w:r>
    </w:p>
    <w:p w:rsidR="00A04773" w:rsidRPr="00A04773" w:rsidRDefault="00A04773" w:rsidP="0089478A">
      <w:pPr>
        <w:pStyle w:val="NormalWeb"/>
        <w:spacing w:before="0" w:beforeAutospacing="0" w:after="115" w:line="240" w:lineRule="auto"/>
        <w:rPr>
          <w:lang w:val="cs-CZ"/>
        </w:rPr>
      </w:pPr>
      <w:r>
        <w:t xml:space="preserve">• </w:t>
      </w:r>
      <w:r>
        <w:rPr>
          <w:sz w:val="26"/>
          <w:szCs w:val="26"/>
          <w:lang w:val="cs-CZ"/>
        </w:rPr>
        <w:t xml:space="preserve">V roce 2002 Ferguson předpověděl 150 000 britských úmrtí </w:t>
      </w:r>
      <w:proofErr w:type="gramStart"/>
      <w:r>
        <w:rPr>
          <w:sz w:val="26"/>
          <w:szCs w:val="26"/>
          <w:lang w:val="cs-CZ"/>
        </w:rPr>
        <w:t>na</w:t>
      </w:r>
      <w:proofErr w:type="gramEnd"/>
      <w:r>
        <w:rPr>
          <w:sz w:val="26"/>
          <w:szCs w:val="26"/>
          <w:lang w:val="cs-CZ"/>
        </w:rPr>
        <w:t xml:space="preserve"> nemoc šílených krav. • V roce 2005 Ferguson předpověděl na celém světě 200 milionů úmrtí na ptačí chřipku. • V roce 2009 Ferguson předpověděl 65 tisíc úmrtí britských občanů na „prasečí chřipku“.</w:t>
      </w:r>
    </w:p>
    <w:p w:rsidR="00A04773" w:rsidRPr="00A04773" w:rsidRDefault="00A04773" w:rsidP="0089478A">
      <w:pPr>
        <w:pStyle w:val="NormalWeb"/>
        <w:spacing w:before="0" w:beforeAutospacing="0" w:after="0" w:line="240" w:lineRule="auto"/>
        <w:rPr>
          <w:lang w:val="cs-CZ"/>
        </w:rPr>
      </w:pPr>
      <w:r>
        <w:rPr>
          <w:sz w:val="26"/>
          <w:szCs w:val="26"/>
          <w:lang w:val="cs-CZ"/>
        </w:rPr>
        <w:t>Fergusonova skupina úzce spolupracuje s WHO. Vede konsorcium pro modelování účinků vakcín, sponzorované Gatesovou nadací. V letech 2006 až 2018 vložila Gatesova nadace do Fergusonovy skupiny 185 milionů dolarů. Gatesova nadace začala do Fergusona vkládat miliony poté, co vyšlo najevo, že jeho předpovědi byly katastroficky falešné, což vedlo některé lidi ke spekulacím, že Ferguson není nic jiného než „žoldák vědy“. [10]</w:t>
      </w:r>
      <w:r w:rsidRPr="00A04773">
        <w:rPr>
          <w:sz w:val="26"/>
          <w:szCs w:val="26"/>
          <w:lang w:val="cs-CZ"/>
        </w:rPr>
        <w:t xml:space="preserve"> </w:t>
      </w:r>
      <w:r w:rsidRPr="00A04773">
        <w:rPr>
          <w:sz w:val="26"/>
          <w:szCs w:val="26"/>
          <w:lang w:val="cs-CZ"/>
        </w:rPr>
        <w:br/>
      </w:r>
      <w:r w:rsidRPr="00A04773">
        <w:rPr>
          <w:sz w:val="26"/>
          <w:szCs w:val="26"/>
          <w:lang w:val="cs-CZ"/>
        </w:rPr>
        <w:br/>
      </w:r>
      <w:r>
        <w:rPr>
          <w:sz w:val="26"/>
          <w:szCs w:val="26"/>
          <w:lang w:val="cs-CZ"/>
        </w:rPr>
        <w:t>V květnu 2020 byl profesor Ferguson propuštěn. Aby se předešlo nežádoucím otázkám, bylo za důvod odstoupení prohlášeno porušení karanténního režimu se šťavnatou podrobností: profesor si oživil sebe izolaci tím, že chodil se vdanou ženou. [11]</w:t>
      </w:r>
      <w:r w:rsidRPr="00A04773">
        <w:rPr>
          <w:sz w:val="26"/>
          <w:szCs w:val="26"/>
          <w:lang w:val="cs-CZ"/>
        </w:rPr>
        <w:t xml:space="preserve"> </w:t>
      </w:r>
    </w:p>
    <w:p w:rsidR="00D13D71" w:rsidRDefault="00D13D71" w:rsidP="00A04773">
      <w:pPr>
        <w:pStyle w:val="NormalWeb"/>
        <w:spacing w:before="115" w:beforeAutospacing="0" w:after="115" w:line="240" w:lineRule="auto"/>
        <w:rPr>
          <w:b/>
          <w:bCs/>
          <w:sz w:val="28"/>
          <w:szCs w:val="28"/>
          <w:lang w:val="cs-CZ"/>
        </w:rPr>
      </w:pPr>
    </w:p>
    <w:p w:rsidR="00A04773" w:rsidRPr="00A04773" w:rsidRDefault="00A04773" w:rsidP="00A04773">
      <w:pPr>
        <w:pStyle w:val="NormalWeb"/>
        <w:spacing w:before="115" w:beforeAutospacing="0" w:after="115" w:line="240" w:lineRule="auto"/>
        <w:rPr>
          <w:lang w:val="cs-CZ"/>
        </w:rPr>
      </w:pPr>
      <w:r w:rsidRPr="00A04773">
        <w:rPr>
          <w:b/>
          <w:bCs/>
          <w:sz w:val="28"/>
          <w:szCs w:val="28"/>
          <w:lang w:val="cs-CZ"/>
        </w:rPr>
        <w:lastRenderedPageBreak/>
        <w:t xml:space="preserve">PODVOD 3: </w:t>
      </w:r>
      <w:r>
        <w:rPr>
          <w:b/>
          <w:bCs/>
          <w:sz w:val="28"/>
          <w:szCs w:val="28"/>
          <w:lang w:val="cs-CZ"/>
        </w:rPr>
        <w:t>POUŽITÍ TESTU PCR KE ZJIŠTĚNÍ VIRU SARS-CoV-2</w:t>
      </w:r>
      <w:r w:rsidRPr="00A04773">
        <w:rPr>
          <w:b/>
          <w:bCs/>
          <w:sz w:val="28"/>
          <w:szCs w:val="28"/>
          <w:lang w:val="cs-CZ"/>
        </w:rPr>
        <w:t xml:space="preserve"> </w:t>
      </w:r>
    </w:p>
    <w:p w:rsidR="00A04773" w:rsidRPr="00A04773" w:rsidRDefault="00A04773" w:rsidP="00A04773">
      <w:pPr>
        <w:pStyle w:val="NormalWeb"/>
        <w:spacing w:before="115" w:beforeAutospacing="0" w:after="115" w:line="240" w:lineRule="auto"/>
        <w:rPr>
          <w:lang w:val="cs-CZ"/>
        </w:rPr>
      </w:pPr>
      <w:r>
        <w:rPr>
          <w:sz w:val="26"/>
          <w:szCs w:val="26"/>
          <w:lang w:val="cs-CZ"/>
        </w:rPr>
        <w:t xml:space="preserve">Test PCR (polymerázovou řetězovou reakci) vynalezl v roce 1983 americký biochemik Kary Mullis. [12] V rozhovoru pro časopis Spin v roce 1992 Mullis uvedl: „Díky PCR je snazší vidět, že někteří lidé dostali HIV a někteří z nich měli příznaky AIDS. Ale to ještě neodpovídá na otázku: Je to způsobeno HIV? „Test PCR je tedy určen ke zjištění infekce HIV, a nikoli viru SARS-CoV-2. [13] </w:t>
      </w:r>
    </w:p>
    <w:p w:rsidR="00A04773" w:rsidRDefault="00A04773" w:rsidP="00A04773">
      <w:pPr>
        <w:pStyle w:val="NormalWeb"/>
        <w:spacing w:before="115" w:beforeAutospacing="0" w:after="115" w:line="240" w:lineRule="auto"/>
      </w:pPr>
      <w:r>
        <w:rPr>
          <w:sz w:val="26"/>
          <w:szCs w:val="26"/>
          <w:lang w:val="cs-CZ"/>
        </w:rPr>
        <w:t>Princip testu PCR: Fragmenty DNA nebo RNA jsou odebrány osobě a poté jsou zmnoženy (jejich počet se zvětší). Ke zmnožení dochází cyklicky. Každý cyklus zdvojnásobuje množství genetického materiálu. Počet cyklů potřebných k identifikaci se nazývá „práh cyklu“ nebo „CT (</w:t>
      </w:r>
      <w:r w:rsidRPr="00A04773">
        <w:rPr>
          <w:sz w:val="26"/>
          <w:szCs w:val="26"/>
          <w:lang w:val="cs-CZ"/>
        </w:rPr>
        <w:t>cycle threshold</w:t>
      </w:r>
      <w:r>
        <w:rPr>
          <w:sz w:val="26"/>
          <w:szCs w:val="26"/>
          <w:lang w:val="cs-CZ"/>
        </w:rPr>
        <w:t>)“. Čím více cyklů, tím pravděpodobnější je pozitivní výsledek. To znamená, že výsledek testu PCR může být pozitivní zvýšením počtu zmnožovacích cyklů. [14]</w:t>
      </w:r>
      <w:r>
        <w:rPr>
          <w:sz w:val="26"/>
          <w:szCs w:val="26"/>
        </w:rPr>
        <w:t xml:space="preserve"> </w:t>
      </w:r>
    </w:p>
    <w:p w:rsidR="00A04773" w:rsidRDefault="00A04773" w:rsidP="00A04773">
      <w:pPr>
        <w:pStyle w:val="NormalWeb"/>
        <w:spacing w:before="115" w:beforeAutospacing="0" w:after="115" w:line="240" w:lineRule="auto"/>
      </w:pPr>
      <w:r>
        <w:rPr>
          <w:sz w:val="26"/>
          <w:szCs w:val="26"/>
          <w:lang w:val="cs-CZ"/>
        </w:rPr>
        <w:t xml:space="preserve">V lednu 2020 vyvinul německý lékař Christian Drosten technologii pro použití testu PCR ke zjištění viru SARS-CoV-2. Drosten neměl virus SARS-CoV-2 pro praktickou zkoušku své technologie. Jeho technologie je čistě teoretická. V rozporu s vědeckými normami přijala WHO Drostenovu neprověřenou technologii jako protokol pro zjišťování viru SARS-CoV-2. [15a] </w:t>
      </w:r>
    </w:p>
    <w:p w:rsidR="00A04773" w:rsidRPr="00A04773" w:rsidRDefault="00A04773" w:rsidP="00A04773">
      <w:pPr>
        <w:pStyle w:val="NormalWeb"/>
        <w:spacing w:before="115" w:beforeAutospacing="0" w:after="115" w:line="240" w:lineRule="auto"/>
        <w:rPr>
          <w:lang w:val="cs-CZ"/>
        </w:rPr>
      </w:pPr>
      <w:r>
        <w:rPr>
          <w:sz w:val="26"/>
          <w:szCs w:val="26"/>
          <w:lang w:val="cs-CZ"/>
        </w:rPr>
        <w:t>14. prosince 2020 WHO uznala, že testy PCR poskytují falešné pozitivní výsledky. Důvodem falešných výsledků byl nadhodnocený počet zmnožovacích cyklů. [16] Jednoduše řečeno, národní vlády zvýšily počet zmnožení, aby zvýšily počet pozitivních testů PCR. V tomto ohledu WHO vyzvala země, aby snížily prahové hodnoty cyklu pro testy PCR, aby se zabránilo falešně pozitivním výsledkům. [17]</w:t>
      </w:r>
      <w:r w:rsidRPr="00A04773">
        <w:rPr>
          <w:sz w:val="26"/>
          <w:szCs w:val="26"/>
          <w:lang w:val="cs-CZ"/>
        </w:rPr>
        <w:t xml:space="preserve"> </w:t>
      </w:r>
    </w:p>
    <w:p w:rsidR="00A04773" w:rsidRPr="00A04773" w:rsidRDefault="00A04773" w:rsidP="00A04773">
      <w:pPr>
        <w:pStyle w:val="NormalWeb"/>
        <w:spacing w:before="115" w:beforeAutospacing="0" w:after="115" w:line="240" w:lineRule="auto"/>
        <w:rPr>
          <w:lang w:val="cs-CZ"/>
        </w:rPr>
      </w:pPr>
      <w:r>
        <w:rPr>
          <w:sz w:val="26"/>
          <w:szCs w:val="26"/>
          <w:lang w:val="cs-CZ"/>
        </w:rPr>
        <w:t>Příkladem manipulace s výsledky testů PCR je Izrael. V červenci 2020 náměstek generálního ředitele ministerstva zdravotnictví Itamar Grotto uvedl, že 9 z 10 testů dává falešný pozitivní výsledek, takže nemá smysl je provádět. [18]</w:t>
      </w:r>
      <w:r w:rsidRPr="00A04773">
        <w:rPr>
          <w:sz w:val="26"/>
          <w:szCs w:val="26"/>
          <w:lang w:val="cs-CZ"/>
        </w:rPr>
        <w:t xml:space="preserve"> </w:t>
      </w:r>
    </w:p>
    <w:p w:rsidR="00A04773" w:rsidRPr="00A04773" w:rsidRDefault="00A04773" w:rsidP="00A04773">
      <w:pPr>
        <w:pStyle w:val="NormalWeb"/>
        <w:spacing w:before="115" w:beforeAutospacing="0" w:after="115" w:line="240" w:lineRule="auto"/>
        <w:rPr>
          <w:lang w:val="cs-CZ"/>
        </w:rPr>
      </w:pPr>
      <w:r>
        <w:rPr>
          <w:sz w:val="26"/>
          <w:szCs w:val="26"/>
          <w:lang w:val="cs-CZ"/>
        </w:rPr>
        <w:t>Studie provedená skupinou 22 světových vědců (včetně Michaela Yeadona, bývalého viceprezidenta společnosti Pfizer) ukázala nedostatečnost protokolu Corman-Drosten pro zjišťování viru SARS-CoV-2 pomocí testu PCR. Tvůrci protokolu neměli k dispozici virus SARS-CoV-2 a postupovali podle teoretického předpokladu. Sám Christian Drosten to potvrdil ve svém článku:</w:t>
      </w:r>
    </w:p>
    <w:p w:rsidR="00A04773" w:rsidRDefault="00A04773" w:rsidP="00A04773">
      <w:pPr>
        <w:pStyle w:val="NormalWeb"/>
        <w:spacing w:before="115" w:beforeAutospacing="0" w:after="115" w:line="240" w:lineRule="auto"/>
      </w:pPr>
      <w:r w:rsidRPr="00A04773">
        <w:rPr>
          <w:lang w:val="cs-CZ"/>
        </w:rPr>
        <w:t>„</w:t>
      </w:r>
      <w:r>
        <w:rPr>
          <w:b/>
          <w:bCs/>
          <w:sz w:val="26"/>
          <w:szCs w:val="26"/>
          <w:lang w:val="cs-CZ"/>
        </w:rPr>
        <w:t>Zjišťování nového koronaviru z roku 2019 (2019-nCoV) pomocí RT-PCR v reálném čase“,</w:t>
      </w:r>
      <w:r>
        <w:rPr>
          <w:sz w:val="26"/>
          <w:szCs w:val="26"/>
          <w:lang w:val="cs-CZ"/>
        </w:rPr>
        <w:t xml:space="preserve"> kde je napsáno: „Zaměřili jsme se na vývoj a nasazení robustní diagnostické metodiky BEZ DOSTUPNÉHO MATERIÁLU VIRU pro použití v laboratorních podmínkách veřejného zdraví.“ Vývoj a ověření bylo dosaženo úzkými genetickými vazbami mezi 2019-nCoV a SARS koronavirem s využitím technologie syntetických nukleových kyselin. [19]</w:t>
      </w:r>
      <w:r w:rsidRPr="00A04773">
        <w:rPr>
          <w:sz w:val="26"/>
          <w:szCs w:val="26"/>
        </w:rPr>
        <w:t xml:space="preserve"> </w:t>
      </w:r>
    </w:p>
    <w:p w:rsidR="00A04773" w:rsidRDefault="00A04773" w:rsidP="00A04773">
      <w:pPr>
        <w:pStyle w:val="NormalWeb"/>
        <w:spacing w:before="115" w:beforeAutospacing="0" w:after="115" w:line="240" w:lineRule="auto"/>
      </w:pPr>
      <w:r>
        <w:rPr>
          <w:sz w:val="26"/>
          <w:szCs w:val="26"/>
          <w:lang w:val="cs-CZ"/>
        </w:rPr>
        <w:t xml:space="preserve">Drostenův podvod měl pro něho horší následky než pro Fergusona. Německá veřejnost provedla vyšetřování a zjistila, že Drostenův doktorát byl fiktivní. Dr. Kühbacher, který se specializuje na vědecké podvody, podal žalobu na Drostena pro jeho neexistující disertační práci. Advokát Dr. Füllmich podal žalobu za náhradu škody proti Drostenovi jménem svého klienta, který v důsledku (koronavirových) omezení utrpěl finanční ztráty. V podstatě nejde o Drostenův doktorát, ale o jeho autoritu jako vědce. [15b] </w:t>
      </w:r>
    </w:p>
    <w:p w:rsidR="00A04773" w:rsidRDefault="00A04773" w:rsidP="00A04773">
      <w:pPr>
        <w:pStyle w:val="NormalWeb"/>
        <w:spacing w:before="115" w:beforeAutospacing="0" w:after="115" w:line="240" w:lineRule="auto"/>
      </w:pPr>
      <w:r>
        <w:rPr>
          <w:sz w:val="26"/>
          <w:szCs w:val="26"/>
          <w:lang w:val="cs-CZ"/>
        </w:rPr>
        <w:t>Takto se testy PCR, nevhodné pro zjišťování viru SARS-CoV-2, staly hlavním měřítkem „pandemie COVID-19“.</w:t>
      </w:r>
      <w:r w:rsidRPr="00A04773">
        <w:rPr>
          <w:sz w:val="26"/>
          <w:szCs w:val="26"/>
        </w:rPr>
        <w:t xml:space="preserve"> </w:t>
      </w:r>
      <w:r w:rsidRPr="00A04773">
        <w:rPr>
          <w:sz w:val="26"/>
          <w:szCs w:val="26"/>
        </w:rPr>
        <w:br/>
      </w:r>
      <w:r w:rsidRPr="00A04773">
        <w:rPr>
          <w:sz w:val="26"/>
          <w:szCs w:val="26"/>
        </w:rPr>
        <w:br/>
      </w:r>
      <w:r>
        <w:rPr>
          <w:b/>
          <w:bCs/>
          <w:sz w:val="28"/>
          <w:szCs w:val="28"/>
          <w:lang w:val="cs-CZ"/>
        </w:rPr>
        <w:t>ZÁVĚR</w:t>
      </w:r>
      <w:r>
        <w:rPr>
          <w:sz w:val="26"/>
          <w:szCs w:val="26"/>
        </w:rPr>
        <w:t xml:space="preserve"> </w:t>
      </w:r>
    </w:p>
    <w:p w:rsidR="00A04773" w:rsidRDefault="00A04773" w:rsidP="00A04773">
      <w:pPr>
        <w:pStyle w:val="NormalWeb"/>
        <w:spacing w:before="115" w:beforeAutospacing="0" w:after="115" w:line="240" w:lineRule="auto"/>
      </w:pPr>
      <w:r>
        <w:rPr>
          <w:sz w:val="26"/>
          <w:szCs w:val="26"/>
          <w:lang w:val="cs-CZ"/>
        </w:rPr>
        <w:t xml:space="preserve">Tedros Adhanom, Neil Ferguson a Christian Drosten nejsou zdaleka hlavními postavami pandemického podvodu. Více nás zajímají ti, kteří si to objednali. Podařilo se jim usvědčit se na fóru v Davosu v roce 2020 [20] a na Vatikánském koncilu o inkluzivním kapitalismu. [21] </w:t>
      </w:r>
    </w:p>
    <w:p w:rsidR="00A04773" w:rsidRDefault="00A04773" w:rsidP="00A04773">
      <w:pPr>
        <w:pStyle w:val="NormalWeb"/>
        <w:spacing w:before="115" w:beforeAutospacing="0" w:after="115" w:line="240" w:lineRule="auto"/>
      </w:pPr>
      <w:r>
        <w:rPr>
          <w:sz w:val="26"/>
          <w:szCs w:val="26"/>
          <w:lang w:val="cs-CZ"/>
        </w:rPr>
        <w:lastRenderedPageBreak/>
        <w:t>William Engdahl v článku „Nebezpečná aliance Rothschildů a Vatikánu“ jmenoval hlavní objednavatele „pandemie“; mezi ně patří: vedení Vatikánu, královská rodina Británie, rodina Rothschildů, rodina Rockefellerů, Gatesova rodina, majitelé společností DuPont, Merck, Johnson &amp; Johnson, Visa, Mastercard, Bank of America, Allianz Insurance a State Street Corporation. [22]</w:t>
      </w:r>
    </w:p>
    <w:p w:rsidR="00A04773" w:rsidRPr="00A04773" w:rsidRDefault="00A04773" w:rsidP="00A04773">
      <w:pPr>
        <w:pStyle w:val="NormalWeb"/>
        <w:spacing w:before="115" w:beforeAutospacing="0" w:after="115" w:line="240" w:lineRule="auto"/>
        <w:rPr>
          <w:lang w:val="cs-CZ"/>
        </w:rPr>
      </w:pPr>
      <w:r>
        <w:rPr>
          <w:sz w:val="26"/>
          <w:szCs w:val="26"/>
          <w:lang w:val="cs-CZ"/>
        </w:rPr>
        <w:t>Bylo shromážděno dostatečné množství materiálů pro soudní řízení v souvislosti s pandemií COVID-19. Objednavatelé a vykonavatelé, způsoby podvodu a způsobené škody jsou známy. Zbývá poslední krok - uspořádat mezinárodní tribunál, který pachatele odsoudí a potrestá.</w:t>
      </w:r>
      <w:r w:rsidRPr="00A04773">
        <w:rPr>
          <w:sz w:val="26"/>
          <w:szCs w:val="26"/>
          <w:lang w:val="cs-CZ"/>
        </w:rPr>
        <w:t xml:space="preserve"> </w:t>
      </w:r>
    </w:p>
    <w:p w:rsidR="0089478A" w:rsidRDefault="0089478A" w:rsidP="00A04773">
      <w:pPr>
        <w:pStyle w:val="NormalWeb"/>
        <w:spacing w:before="115" w:beforeAutospacing="0" w:after="240" w:line="240" w:lineRule="auto"/>
        <w:rPr>
          <w:b/>
          <w:bCs/>
          <w:sz w:val="26"/>
          <w:szCs w:val="26"/>
        </w:rPr>
      </w:pPr>
    </w:p>
    <w:p w:rsidR="00002B94" w:rsidRDefault="00A04773" w:rsidP="00D13D71">
      <w:pPr>
        <w:pStyle w:val="NormalWeb"/>
        <w:spacing w:before="115" w:beforeAutospacing="0" w:after="240" w:line="240" w:lineRule="auto"/>
      </w:pPr>
      <w:proofErr w:type="gramStart"/>
      <w:r>
        <w:rPr>
          <w:b/>
          <w:bCs/>
          <w:sz w:val="26"/>
          <w:szCs w:val="26"/>
        </w:rPr>
        <w:t>Links</w:t>
      </w:r>
      <w:r w:rsidRPr="00A04773">
        <w:rPr>
          <w:sz w:val="26"/>
          <w:szCs w:val="26"/>
        </w:rPr>
        <w:br/>
      </w:r>
      <w:r w:rsidRPr="00A04773">
        <w:rPr>
          <w:sz w:val="20"/>
          <w:szCs w:val="20"/>
        </w:rPr>
        <w:t>1.</w:t>
      </w:r>
      <w:proofErr w:type="gramEnd"/>
      <w:r w:rsidRPr="00A04773">
        <w:rPr>
          <w:sz w:val="20"/>
          <w:szCs w:val="20"/>
        </w:rPr>
        <w:t xml:space="preserve"> </w:t>
      </w:r>
      <w:proofErr w:type="gramStart"/>
      <w:r w:rsidRPr="00A04773">
        <w:rPr>
          <w:sz w:val="20"/>
          <w:szCs w:val="20"/>
        </w:rPr>
        <w:t>SARS-CoV-2 (</w:t>
      </w:r>
      <w:proofErr w:type="spellStart"/>
      <w:r w:rsidRPr="00A04773">
        <w:rPr>
          <w:sz w:val="20"/>
          <w:szCs w:val="20"/>
        </w:rPr>
        <w:t>wikipedia</w:t>
      </w:r>
      <w:proofErr w:type="spellEnd"/>
      <w:r w:rsidRPr="00A04773">
        <w:rPr>
          <w:sz w:val="20"/>
          <w:szCs w:val="20"/>
        </w:rPr>
        <w:t xml:space="preserve">) </w:t>
      </w:r>
      <w:hyperlink r:id="rId10" w:tgtFrame="_self" w:history="1">
        <w:r>
          <w:rPr>
            <w:rStyle w:val="Hyperlink"/>
          </w:rPr>
          <w:t>https://ru.wikipedia.org/wiki/SARS-CoV-2</w:t>
        </w:r>
      </w:hyperlink>
      <w:r w:rsidRPr="00A04773">
        <w:rPr>
          <w:sz w:val="20"/>
          <w:szCs w:val="20"/>
        </w:rPr>
        <w:br/>
        <w:t>2.</w:t>
      </w:r>
      <w:proofErr w:type="gramEnd"/>
      <w:r w:rsidRPr="00A04773">
        <w:rPr>
          <w:sz w:val="20"/>
          <w:szCs w:val="20"/>
        </w:rPr>
        <w:t xml:space="preserve"> </w:t>
      </w:r>
      <w:r>
        <w:rPr>
          <w:sz w:val="20"/>
          <w:szCs w:val="20"/>
          <w:lang w:val="cs-CZ"/>
        </w:rPr>
        <w:t>Rozhovor s</w:t>
      </w:r>
      <w:r>
        <w:rPr>
          <w:sz w:val="20"/>
          <w:szCs w:val="20"/>
        </w:rPr>
        <w:t xml:space="preserve"> Dr. Wu </w:t>
      </w:r>
      <w:proofErr w:type="spellStart"/>
      <w:r>
        <w:rPr>
          <w:sz w:val="20"/>
          <w:szCs w:val="20"/>
        </w:rPr>
        <w:t>Zunyou</w:t>
      </w:r>
      <w:proofErr w:type="spellEnd"/>
      <w:r>
        <w:rPr>
          <w:sz w:val="20"/>
          <w:szCs w:val="20"/>
        </w:rPr>
        <w:t>, (13 min</w:t>
      </w:r>
      <w:r>
        <w:rPr>
          <w:sz w:val="20"/>
          <w:szCs w:val="20"/>
          <w:lang w:val="cs-CZ"/>
        </w:rPr>
        <w:t>ut</w:t>
      </w:r>
      <w:r>
        <w:rPr>
          <w:sz w:val="20"/>
          <w:szCs w:val="20"/>
        </w:rPr>
        <w:t xml:space="preserve"> 30 </w:t>
      </w:r>
      <w:r>
        <w:rPr>
          <w:sz w:val="20"/>
          <w:szCs w:val="20"/>
          <w:lang w:val="cs-CZ"/>
        </w:rPr>
        <w:t>vteřin</w:t>
      </w:r>
      <w:r>
        <w:rPr>
          <w:sz w:val="20"/>
          <w:szCs w:val="20"/>
        </w:rPr>
        <w:t>).</w:t>
      </w:r>
      <w:r w:rsidRPr="00A04773">
        <w:rPr>
          <w:sz w:val="20"/>
          <w:szCs w:val="20"/>
        </w:rPr>
        <w:t xml:space="preserve"> </w:t>
      </w:r>
      <w:hyperlink r:id="rId11" w:tgtFrame="_self" w:history="1">
        <w:proofErr w:type="gramStart"/>
        <w:r>
          <w:rPr>
            <w:rStyle w:val="Hyperlink"/>
          </w:rPr>
          <w:t>https://www.youtube.com/watch?v=TjjA-8JXzYI&amp;t=810</w:t>
        </w:r>
      </w:hyperlink>
      <w:r w:rsidRPr="00A04773">
        <w:rPr>
          <w:sz w:val="20"/>
          <w:szCs w:val="20"/>
        </w:rPr>
        <w:br/>
        <w:t>3.</w:t>
      </w:r>
      <w:proofErr w:type="gramEnd"/>
      <w:r w:rsidRPr="00A04773">
        <w:rPr>
          <w:sz w:val="20"/>
          <w:szCs w:val="20"/>
        </w:rPr>
        <w:t xml:space="preserve"> </w:t>
      </w:r>
      <w:proofErr w:type="gramStart"/>
      <w:r w:rsidRPr="00A04773">
        <w:rPr>
          <w:sz w:val="20"/>
          <w:szCs w:val="20"/>
        </w:rPr>
        <w:t xml:space="preserve">CDC 2019-Novel Coronavirus (2019-nCoV) Real-Time RT-PCR Diagnostic Panel, </w:t>
      </w:r>
      <w:r>
        <w:rPr>
          <w:sz w:val="20"/>
          <w:szCs w:val="20"/>
          <w:lang w:val="cs-CZ"/>
        </w:rPr>
        <w:t>stránka</w:t>
      </w:r>
      <w:r w:rsidRPr="00A04773">
        <w:rPr>
          <w:sz w:val="20"/>
          <w:szCs w:val="20"/>
        </w:rPr>
        <w:t xml:space="preserve"> 43.</w:t>
      </w:r>
      <w:proofErr w:type="gramEnd"/>
      <w:r w:rsidRPr="00A04773">
        <w:rPr>
          <w:sz w:val="20"/>
          <w:szCs w:val="20"/>
        </w:rPr>
        <w:t xml:space="preserve"> </w:t>
      </w:r>
      <w:hyperlink r:id="rId12" w:tgtFrame="_self" w:history="1">
        <w:proofErr w:type="gramStart"/>
        <w:r>
          <w:rPr>
            <w:rStyle w:val="Hyperlink"/>
          </w:rPr>
          <w:t>https://www.fda.gov/media/134922/download</w:t>
        </w:r>
      </w:hyperlink>
      <w:r w:rsidRPr="00A04773">
        <w:rPr>
          <w:sz w:val="20"/>
          <w:szCs w:val="20"/>
        </w:rPr>
        <w:br/>
        <w:t>4.</w:t>
      </w:r>
      <w:proofErr w:type="gramEnd"/>
      <w:r w:rsidRPr="00A04773">
        <w:rPr>
          <w:sz w:val="20"/>
          <w:szCs w:val="20"/>
        </w:rPr>
        <w:t xml:space="preserve"> </w:t>
      </w:r>
      <w:r>
        <w:rPr>
          <w:sz w:val="20"/>
          <w:szCs w:val="20"/>
        </w:rPr>
        <w:t xml:space="preserve">Dr. Joe </w:t>
      </w:r>
      <w:proofErr w:type="spellStart"/>
      <w:r>
        <w:rPr>
          <w:sz w:val="20"/>
          <w:szCs w:val="20"/>
        </w:rPr>
        <w:t>Rizoli</w:t>
      </w:r>
      <w:proofErr w:type="spellEnd"/>
      <w:r>
        <w:rPr>
          <w:sz w:val="20"/>
          <w:szCs w:val="20"/>
        </w:rPr>
        <w:t xml:space="preserve">, Covid-19 </w:t>
      </w:r>
      <w:r>
        <w:rPr>
          <w:sz w:val="20"/>
          <w:szCs w:val="20"/>
          <w:lang w:val="cs-CZ"/>
        </w:rPr>
        <w:t>je smyšlenka</w:t>
      </w:r>
      <w:r>
        <w:rPr>
          <w:sz w:val="20"/>
          <w:szCs w:val="20"/>
        </w:rPr>
        <w:t>.</w:t>
      </w:r>
      <w:r w:rsidRPr="00A04773">
        <w:rPr>
          <w:sz w:val="20"/>
          <w:szCs w:val="20"/>
        </w:rPr>
        <w:t xml:space="preserve"> </w:t>
      </w:r>
      <w:r w:rsidRPr="00A04773">
        <w:rPr>
          <w:sz w:val="20"/>
          <w:szCs w:val="20"/>
        </w:rPr>
        <w:br/>
      </w:r>
      <w:hyperlink r:id="rId13" w:tgtFrame="_self" w:history="1">
        <w:r>
          <w:rPr>
            <w:rStyle w:val="Hyperlink"/>
          </w:rPr>
          <w:t>https://aizen-tt.livejournal.com/2795088.html</w:t>
        </w:r>
      </w:hyperlink>
      <w:r w:rsidRPr="00A04773">
        <w:rPr>
          <w:sz w:val="20"/>
          <w:szCs w:val="20"/>
        </w:rPr>
        <w:br/>
      </w:r>
      <w:hyperlink r:id="rId14" w:tgtFrame="_self" w:history="1">
        <w:r>
          <w:rPr>
            <w:rStyle w:val="Hyperlink"/>
          </w:rPr>
          <w:t>https://joerizoliopinions.onlinegroups.net/groups/joe-rizoliopinions/messages/topic/5TCwkDUfl9Q9h0OpKZKf0E</w:t>
        </w:r>
      </w:hyperlink>
      <w:r w:rsidRPr="00A04773">
        <w:rPr>
          <w:sz w:val="20"/>
          <w:szCs w:val="20"/>
        </w:rPr>
        <w:br/>
        <w:t>5.</w:t>
      </w:r>
      <w:r>
        <w:rPr>
          <w:sz w:val="20"/>
          <w:szCs w:val="20"/>
        </w:rPr>
        <w:t xml:space="preserve"> Virus </w:t>
      </w:r>
      <w:r>
        <w:rPr>
          <w:sz w:val="20"/>
          <w:szCs w:val="20"/>
          <w:lang w:val="cs-CZ"/>
        </w:rPr>
        <w:t>přízrak</w:t>
      </w:r>
      <w:r>
        <w:rPr>
          <w:sz w:val="20"/>
          <w:szCs w:val="20"/>
        </w:rPr>
        <w:t xml:space="preserve">: </w:t>
      </w:r>
      <w:r>
        <w:rPr>
          <w:sz w:val="20"/>
          <w:szCs w:val="20"/>
          <w:lang w:val="cs-CZ"/>
        </w:rPr>
        <w:t>Hledání viru</w:t>
      </w:r>
      <w:r>
        <w:rPr>
          <w:sz w:val="20"/>
          <w:szCs w:val="20"/>
        </w:rPr>
        <w:t xml:space="preserve"> Sars-CoV-2</w:t>
      </w:r>
      <w:r w:rsidRPr="00A04773">
        <w:rPr>
          <w:sz w:val="20"/>
          <w:szCs w:val="20"/>
        </w:rPr>
        <w:t xml:space="preserve"> </w:t>
      </w:r>
      <w:r w:rsidRPr="00A04773">
        <w:rPr>
          <w:sz w:val="20"/>
          <w:szCs w:val="20"/>
        </w:rPr>
        <w:br/>
      </w:r>
      <w:hyperlink r:id="rId15" w:tgtFrame="_self" w:history="1">
        <w:r>
          <w:rPr>
            <w:rStyle w:val="Hyperlink"/>
          </w:rPr>
          <w:t>https://aizen-tt.livejournal.com/2974423.html</w:t>
        </w:r>
      </w:hyperlink>
      <w:r w:rsidRPr="00A04773">
        <w:rPr>
          <w:sz w:val="20"/>
          <w:szCs w:val="20"/>
        </w:rPr>
        <w:br/>
      </w:r>
      <w:hyperlink r:id="rId16" w:tgtFrame="_self" w:history="1">
        <w:r>
          <w:rPr>
            <w:rStyle w:val="Hyperlink"/>
          </w:rPr>
          <w:t>https://off-guardian.org/2021/01/31/phantom-virus-in-search-of-sars-cov-2/</w:t>
        </w:r>
      </w:hyperlink>
      <w:r w:rsidRPr="00A04773">
        <w:rPr>
          <w:sz w:val="20"/>
          <w:szCs w:val="20"/>
        </w:rPr>
        <w:br/>
        <w:t xml:space="preserve">6. </w:t>
      </w:r>
      <w:r>
        <w:rPr>
          <w:sz w:val="20"/>
          <w:szCs w:val="20"/>
          <w:lang w:val="cs-CZ"/>
        </w:rPr>
        <w:t>Dr. Thomas Cowan, Virus „rostl“ pouze v otrávených ledvinových buňkách opice.</w:t>
      </w:r>
      <w:r w:rsidRPr="00A04773">
        <w:rPr>
          <w:sz w:val="20"/>
          <w:szCs w:val="20"/>
        </w:rPr>
        <w:t xml:space="preserve"> </w:t>
      </w:r>
      <w:r>
        <w:fldChar w:fldCharType="begin"/>
      </w:r>
      <w:r>
        <w:instrText xml:space="preserve"> HYPERLINK "https://aizen-tt.livejournal.com/2316615.html" \t "_self" </w:instrText>
      </w:r>
      <w:r>
        <w:fldChar w:fldCharType="separate"/>
      </w:r>
      <w:r>
        <w:rPr>
          <w:rStyle w:val="Hyperlink"/>
        </w:rPr>
        <w:t>https://aizen-tt.livejournal.com/2316615.html</w:t>
      </w:r>
      <w:r>
        <w:fldChar w:fldCharType="end"/>
      </w:r>
      <w:r w:rsidRPr="00A04773">
        <w:rPr>
          <w:sz w:val="20"/>
          <w:szCs w:val="20"/>
        </w:rPr>
        <w:br/>
      </w:r>
      <w:hyperlink r:id="rId17" w:tgtFrame="_self" w:history="1">
        <w:r>
          <w:rPr>
            <w:rStyle w:val="Hyperlink"/>
          </w:rPr>
          <w:t>https://drtomcowan.com/only-poisoned-monkey-kidney-cells-grew-the-virus/</w:t>
        </w:r>
      </w:hyperlink>
      <w:r w:rsidRPr="00A04773">
        <w:rPr>
          <w:sz w:val="20"/>
          <w:szCs w:val="20"/>
        </w:rPr>
        <w:br/>
        <w:t xml:space="preserve">7. </w:t>
      </w:r>
      <w:r>
        <w:rPr>
          <w:sz w:val="20"/>
          <w:szCs w:val="20"/>
          <w:lang w:val="cs-CZ"/>
        </w:rPr>
        <w:t>Zpráva 9 z Imperial College. Předpokládáme přibližně 510 000 úmrtí ve Velké Británii a 2,2 milionu úmrtí v USA. Podle grafu na straně 7 by ke katastrofě mělo dojít mezi dubnem a červencem 2020.</w:t>
      </w:r>
      <w:r w:rsidRPr="00A04773">
        <w:rPr>
          <w:sz w:val="20"/>
          <w:szCs w:val="20"/>
        </w:rPr>
        <w:t xml:space="preserve"> </w:t>
      </w:r>
      <w:r w:rsidRPr="00A04773">
        <w:rPr>
          <w:sz w:val="20"/>
          <w:szCs w:val="20"/>
        </w:rPr>
        <w:br/>
      </w:r>
      <w:hyperlink r:id="rId18" w:tgtFrame="_self" w:history="1">
        <w:proofErr w:type="gramStart"/>
        <w:r>
          <w:rPr>
            <w:rStyle w:val="Hyperlink"/>
          </w:rPr>
          <w:t>http://www.imperial.ac.uk/media/imperial-college/medicine/sph/ide/gida-fellowships/Imperial-College-COVID19-NPI-modelling-16-03-2020.pdf</w:t>
        </w:r>
      </w:hyperlink>
      <w:r w:rsidRPr="00A04773">
        <w:rPr>
          <w:sz w:val="20"/>
          <w:szCs w:val="20"/>
        </w:rPr>
        <w:br/>
        <w:t>8.</w:t>
      </w:r>
      <w:proofErr w:type="gramEnd"/>
      <w:r w:rsidRPr="00A04773">
        <w:rPr>
          <w:sz w:val="20"/>
          <w:szCs w:val="20"/>
        </w:rPr>
        <w:t xml:space="preserve"> </w:t>
      </w:r>
      <w:r>
        <w:rPr>
          <w:sz w:val="20"/>
          <w:szCs w:val="20"/>
          <w:lang w:val="cs-CZ"/>
        </w:rPr>
        <w:t>Špinavý trik profesora Fergusona.</w:t>
      </w:r>
      <w:r w:rsidRPr="00A04773">
        <w:rPr>
          <w:sz w:val="20"/>
          <w:szCs w:val="20"/>
        </w:rPr>
        <w:t xml:space="preserve"> </w:t>
      </w:r>
      <w:r>
        <w:fldChar w:fldCharType="begin"/>
      </w:r>
      <w:r>
        <w:instrText xml:space="preserve"> HYPERLINK "https://www.facebook.com/igor.isaev.7140/posts/165878688226219" \t "_self" </w:instrText>
      </w:r>
      <w:r>
        <w:fldChar w:fldCharType="separate"/>
      </w:r>
      <w:proofErr w:type="gramStart"/>
      <w:r>
        <w:rPr>
          <w:rStyle w:val="Hyperlink"/>
        </w:rPr>
        <w:t>https://www.facebook.com/igor.isaev.7140/posts/165878688226219</w:t>
      </w:r>
      <w:r>
        <w:fldChar w:fldCharType="end"/>
      </w:r>
      <w:r w:rsidRPr="00A04773">
        <w:rPr>
          <w:sz w:val="20"/>
          <w:szCs w:val="20"/>
        </w:rPr>
        <w:br/>
        <w:t>9.</w:t>
      </w:r>
      <w:proofErr w:type="gramEnd"/>
      <w:r w:rsidRPr="00A04773">
        <w:rPr>
          <w:sz w:val="20"/>
          <w:szCs w:val="20"/>
        </w:rPr>
        <w:t xml:space="preserve"> </w:t>
      </w:r>
      <w:r>
        <w:rPr>
          <w:sz w:val="20"/>
          <w:szCs w:val="20"/>
          <w:lang w:val="cs-CZ"/>
        </w:rPr>
        <w:t>Neil Ferguson změnil svou předpověď. (25.04.2020)</w:t>
      </w:r>
      <w:r w:rsidRPr="00A04773">
        <w:rPr>
          <w:sz w:val="20"/>
          <w:szCs w:val="20"/>
        </w:rPr>
        <w:t xml:space="preserve"> </w:t>
      </w:r>
      <w:r w:rsidRPr="00A04773">
        <w:rPr>
          <w:sz w:val="20"/>
          <w:szCs w:val="20"/>
        </w:rPr>
        <w:br/>
      </w:r>
      <w:hyperlink r:id="rId19" w:tgtFrame="_self" w:history="1">
        <w:r>
          <w:rPr>
            <w:rStyle w:val="Hyperlink"/>
          </w:rPr>
          <w:t>http://dailycaller.com/2020/03/26/neil-ferguson-coronavirus-imperial-college-doomsday</w:t>
        </w:r>
      </w:hyperlink>
      <w:r w:rsidRPr="00A04773">
        <w:rPr>
          <w:sz w:val="20"/>
          <w:szCs w:val="20"/>
        </w:rPr>
        <w:br/>
        <w:t xml:space="preserve">10. </w:t>
      </w:r>
      <w:r>
        <w:rPr>
          <w:sz w:val="20"/>
          <w:szCs w:val="20"/>
          <w:lang w:val="cs-CZ"/>
        </w:rPr>
        <w:t>Modely, testy a nyní důsledky</w:t>
      </w:r>
      <w:r w:rsidRPr="00A04773">
        <w:rPr>
          <w:sz w:val="20"/>
          <w:szCs w:val="20"/>
        </w:rPr>
        <w:t xml:space="preserve"> </w:t>
      </w:r>
      <w:hyperlink r:id="rId20" w:tgtFrame="_self" w:history="1">
        <w:r>
          <w:rPr>
            <w:rStyle w:val="Hyperlink"/>
          </w:rPr>
          <w:t>http://www.williamengdahl.com/englishNEO28Apr2020.php</w:t>
        </w:r>
      </w:hyperlink>
      <w:r w:rsidRPr="00A04773">
        <w:rPr>
          <w:sz w:val="20"/>
          <w:szCs w:val="20"/>
        </w:rPr>
        <w:br/>
        <w:t xml:space="preserve">11. </w:t>
      </w:r>
      <w:r>
        <w:rPr>
          <w:sz w:val="20"/>
          <w:szCs w:val="20"/>
          <w:lang w:val="cs-CZ"/>
        </w:rPr>
        <w:t>Odstoupení profesora Fergusona.</w:t>
      </w:r>
      <w:r>
        <w:rPr>
          <w:sz w:val="20"/>
          <w:szCs w:val="20"/>
        </w:rPr>
        <w:t xml:space="preserve"> </w:t>
      </w:r>
      <w:r>
        <w:fldChar w:fldCharType="begin"/>
      </w:r>
      <w:r>
        <w:instrText xml:space="preserve"> HYPERLINK "https://www.facebook.com/igor.isaev.7140/posts/167469901400431" \t "_self" </w:instrText>
      </w:r>
      <w:r>
        <w:fldChar w:fldCharType="separate"/>
      </w:r>
      <w:proofErr w:type="gramStart"/>
      <w:r>
        <w:rPr>
          <w:rStyle w:val="Hyperlink"/>
        </w:rPr>
        <w:t>https://www.facebook.com/igor.isaev.7140/posts/167469901400431</w:t>
      </w:r>
      <w:r>
        <w:fldChar w:fldCharType="end"/>
      </w:r>
      <w:r w:rsidRPr="00A04773">
        <w:rPr>
          <w:sz w:val="20"/>
          <w:szCs w:val="20"/>
        </w:rPr>
        <w:br/>
        <w:t>12.</w:t>
      </w:r>
      <w:proofErr w:type="gramEnd"/>
      <w:r w:rsidRPr="00A04773">
        <w:rPr>
          <w:sz w:val="20"/>
          <w:szCs w:val="20"/>
        </w:rPr>
        <w:t xml:space="preserve"> </w:t>
      </w:r>
      <w:r>
        <w:rPr>
          <w:sz w:val="20"/>
          <w:szCs w:val="20"/>
          <w:lang w:val="cs-CZ"/>
        </w:rPr>
        <w:t>Vynález testu</w:t>
      </w:r>
      <w:r w:rsidRPr="00A04773">
        <w:rPr>
          <w:sz w:val="20"/>
          <w:szCs w:val="20"/>
        </w:rPr>
        <w:t xml:space="preserve"> PCR. </w:t>
      </w:r>
      <w:r>
        <w:fldChar w:fldCharType="begin"/>
      </w:r>
      <w:r>
        <w:instrText xml:space="preserve"> HYPERLINK "https://bitesizebio.com/13505/the-invention-of-pcr/" \t "_self" </w:instrText>
      </w:r>
      <w:r>
        <w:fldChar w:fldCharType="separate"/>
      </w:r>
      <w:proofErr w:type="gramStart"/>
      <w:r>
        <w:rPr>
          <w:rStyle w:val="Hyperlink"/>
        </w:rPr>
        <w:t>https://bitesizebio.com/13505/the-invention-of-pcr/</w:t>
      </w:r>
      <w:r>
        <w:fldChar w:fldCharType="end"/>
      </w:r>
      <w:r w:rsidRPr="00A04773">
        <w:rPr>
          <w:sz w:val="20"/>
          <w:szCs w:val="20"/>
        </w:rPr>
        <w:br/>
        <w:t>13.</w:t>
      </w:r>
      <w:proofErr w:type="gramEnd"/>
      <w:r w:rsidRPr="00A04773">
        <w:rPr>
          <w:sz w:val="20"/>
          <w:szCs w:val="20"/>
        </w:rPr>
        <w:t xml:space="preserve"> </w:t>
      </w:r>
      <w:r>
        <w:rPr>
          <w:sz w:val="20"/>
          <w:szCs w:val="20"/>
          <w:lang w:val="cs-CZ"/>
        </w:rPr>
        <w:t>Pravda o testovací soupravě PCR od vynálezce a dalších odborníků.</w:t>
      </w:r>
      <w:r w:rsidRPr="00A04773">
        <w:rPr>
          <w:sz w:val="20"/>
          <w:szCs w:val="20"/>
        </w:rPr>
        <w:t xml:space="preserve"> </w:t>
      </w:r>
      <w:r>
        <w:fldChar w:fldCharType="begin"/>
      </w:r>
      <w:r>
        <w:instrText xml:space="preserve"> HYPERLINK "http://stateofthenation.co/?p=30880" \t "_self" </w:instrText>
      </w:r>
      <w:r>
        <w:fldChar w:fldCharType="separate"/>
      </w:r>
      <w:proofErr w:type="gramStart"/>
      <w:r>
        <w:rPr>
          <w:rStyle w:val="Hyperlink"/>
        </w:rPr>
        <w:t>http://stateofthenation.co/?p=30880</w:t>
      </w:r>
      <w:r>
        <w:fldChar w:fldCharType="end"/>
      </w:r>
      <w:r w:rsidRPr="00A04773">
        <w:rPr>
          <w:sz w:val="20"/>
          <w:szCs w:val="20"/>
        </w:rPr>
        <w:br/>
        <w:t>14.</w:t>
      </w:r>
      <w:proofErr w:type="gramEnd"/>
      <w:r w:rsidRPr="00A04773">
        <w:rPr>
          <w:sz w:val="20"/>
          <w:szCs w:val="20"/>
        </w:rPr>
        <w:t xml:space="preserve"> </w:t>
      </w:r>
      <w:r>
        <w:rPr>
          <w:sz w:val="20"/>
          <w:szCs w:val="20"/>
          <w:lang w:val="cs-CZ"/>
        </w:rPr>
        <w:t>WHO (konečně) připouští, že testy PCR poskytují falešně pozitivní výsledky.</w:t>
      </w:r>
      <w:r w:rsidRPr="00A04773">
        <w:rPr>
          <w:sz w:val="20"/>
          <w:szCs w:val="20"/>
        </w:rPr>
        <w:t xml:space="preserve"> </w:t>
      </w:r>
      <w:r>
        <w:fldChar w:fldCharType="begin"/>
      </w:r>
      <w:r>
        <w:instrText xml:space="preserve"> HYPERLINK "https://off-guardian.org/2020/12/18/who-finally-admits-pcr-tests-create-false-positives/" \t "_self" </w:instrText>
      </w:r>
      <w:r>
        <w:fldChar w:fldCharType="separate"/>
      </w:r>
      <w:proofErr w:type="gramStart"/>
      <w:r>
        <w:rPr>
          <w:rStyle w:val="Hyperlink"/>
        </w:rPr>
        <w:t>https://off-guardian.org/2020/12/18/who-finally-admits-pcr-tests-create-false-positives/</w:t>
      </w:r>
      <w:r>
        <w:fldChar w:fldCharType="end"/>
      </w:r>
      <w:r w:rsidRPr="00A04773">
        <w:rPr>
          <w:sz w:val="20"/>
          <w:szCs w:val="20"/>
        </w:rPr>
        <w:br/>
        <w:t>15</w:t>
      </w:r>
      <w:r>
        <w:rPr>
          <w:sz w:val="20"/>
          <w:szCs w:val="20"/>
          <w:lang w:val="ru-RU"/>
        </w:rPr>
        <w:t>а</w:t>
      </w:r>
      <w:r w:rsidRPr="00A04773">
        <w:rPr>
          <w:sz w:val="20"/>
          <w:szCs w:val="20"/>
        </w:rPr>
        <w:t>.</w:t>
      </w:r>
      <w:proofErr w:type="gramEnd"/>
      <w:r w:rsidRPr="00A04773">
        <w:rPr>
          <w:sz w:val="20"/>
          <w:szCs w:val="20"/>
        </w:rPr>
        <w:t xml:space="preserve"> </w:t>
      </w:r>
      <w:r>
        <w:rPr>
          <w:sz w:val="20"/>
          <w:szCs w:val="20"/>
          <w:lang w:val="cs-CZ"/>
        </w:rPr>
        <w:t>Zjišťování nového koronaviru 2019 (2019-nCoV) pomocí RT-PCR v reálném čase (Victor Corman - Christian Drosten)</w:t>
      </w:r>
      <w:r w:rsidRPr="00A04773">
        <w:rPr>
          <w:sz w:val="20"/>
          <w:szCs w:val="20"/>
        </w:rPr>
        <w:t xml:space="preserve"> </w:t>
      </w:r>
      <w:r w:rsidRPr="00A04773">
        <w:rPr>
          <w:sz w:val="20"/>
          <w:szCs w:val="20"/>
        </w:rPr>
        <w:br/>
      </w:r>
      <w:hyperlink r:id="rId21" w:tgtFrame="_self" w:history="1">
        <w:r>
          <w:rPr>
            <w:rStyle w:val="Hyperlink"/>
          </w:rPr>
          <w:t>https://www.ncbi.nlm.nih.gov/pmc/articles/PMC6988269/</w:t>
        </w:r>
      </w:hyperlink>
      <w:r w:rsidRPr="00A04773">
        <w:rPr>
          <w:sz w:val="20"/>
          <w:szCs w:val="20"/>
        </w:rPr>
        <w:br/>
        <w:t>15</w:t>
      </w:r>
      <w:r>
        <w:rPr>
          <w:sz w:val="20"/>
          <w:szCs w:val="20"/>
          <w:lang w:val="cs-CZ"/>
        </w:rPr>
        <w:t>b</w:t>
      </w:r>
      <w:r w:rsidRPr="00A04773">
        <w:rPr>
          <w:sz w:val="20"/>
          <w:szCs w:val="20"/>
        </w:rPr>
        <w:t xml:space="preserve">. Christian </w:t>
      </w:r>
      <w:proofErr w:type="spellStart"/>
      <w:r w:rsidRPr="00A04773">
        <w:rPr>
          <w:sz w:val="20"/>
          <w:szCs w:val="20"/>
        </w:rPr>
        <w:t>Drosten</w:t>
      </w:r>
      <w:proofErr w:type="spellEnd"/>
      <w:r w:rsidRPr="00A04773">
        <w:rPr>
          <w:sz w:val="20"/>
          <w:szCs w:val="20"/>
        </w:rPr>
        <w:t xml:space="preserve"> &amp; </w:t>
      </w:r>
      <w:r>
        <w:rPr>
          <w:sz w:val="20"/>
          <w:szCs w:val="20"/>
          <w:lang w:val="cs-CZ"/>
        </w:rPr>
        <w:t xml:space="preserve">povod s </w:t>
      </w:r>
      <w:r w:rsidRPr="00A04773">
        <w:rPr>
          <w:sz w:val="20"/>
          <w:szCs w:val="20"/>
        </w:rPr>
        <w:t>PCR Test</w:t>
      </w:r>
      <w:r>
        <w:rPr>
          <w:sz w:val="20"/>
          <w:szCs w:val="20"/>
          <w:lang w:val="cs-CZ"/>
        </w:rPr>
        <w:t xml:space="preserve">em </w:t>
      </w:r>
      <w:proofErr w:type="gramStart"/>
      <w:r>
        <w:rPr>
          <w:sz w:val="20"/>
          <w:szCs w:val="20"/>
          <w:lang w:val="cs-CZ"/>
        </w:rPr>
        <w:t>na</w:t>
      </w:r>
      <w:proofErr w:type="gramEnd"/>
      <w:r w:rsidRPr="00A04773">
        <w:rPr>
          <w:sz w:val="20"/>
          <w:szCs w:val="20"/>
        </w:rPr>
        <w:t xml:space="preserve"> COVID 19. </w:t>
      </w:r>
      <w:hyperlink r:id="rId22" w:tgtFrame="_self" w:history="1">
        <w:proofErr w:type="gramStart"/>
        <w:r>
          <w:rPr>
            <w:rStyle w:val="Hyperlink"/>
          </w:rPr>
          <w:t>https://principia-scientific.com/christian-drosten-the-fraud-behind-covid-19-pcr-testing/</w:t>
        </w:r>
      </w:hyperlink>
      <w:r w:rsidRPr="00A04773">
        <w:rPr>
          <w:sz w:val="20"/>
          <w:szCs w:val="20"/>
        </w:rPr>
        <w:br/>
        <w:t>16.</w:t>
      </w:r>
      <w:proofErr w:type="gramEnd"/>
      <w:r w:rsidRPr="00A04773">
        <w:rPr>
          <w:sz w:val="20"/>
          <w:szCs w:val="20"/>
        </w:rPr>
        <w:t xml:space="preserve"> </w:t>
      </w:r>
      <w:r>
        <w:rPr>
          <w:sz w:val="20"/>
          <w:szCs w:val="20"/>
          <w:lang w:val="cs-CZ"/>
        </w:rPr>
        <w:t xml:space="preserve">WHO (konečně) připouští, že testy PCR dávají falešně pozitivní výsledky. </w:t>
      </w:r>
      <w:r>
        <w:fldChar w:fldCharType="begin"/>
      </w:r>
      <w:r>
        <w:instrText xml:space="preserve"> HYPERLINK "https://off-guardian.org/2020/12/18/who-finally-admits-pcr-tests-create-false-positives/" \t "_self" </w:instrText>
      </w:r>
      <w:r>
        <w:fldChar w:fldCharType="separate"/>
      </w:r>
      <w:proofErr w:type="gramStart"/>
      <w:r>
        <w:rPr>
          <w:rStyle w:val="Hyperlink"/>
        </w:rPr>
        <w:t>https://off-guardian.org/2020/12/18/who-</w:t>
      </w:r>
      <w:r>
        <w:fldChar w:fldCharType="end"/>
      </w:r>
      <w:hyperlink r:id="rId23" w:tgtFrame="_self" w:history="1">
        <w:r>
          <w:rPr>
            <w:rStyle w:val="Hyperlink"/>
          </w:rPr>
          <w:t>finally-admits-pcr-tests-create-false-positives/</w:t>
        </w:r>
      </w:hyperlink>
      <w:r w:rsidRPr="00A04773">
        <w:rPr>
          <w:sz w:val="20"/>
          <w:szCs w:val="20"/>
        </w:rPr>
        <w:br/>
        <w:t>17.</w:t>
      </w:r>
      <w:proofErr w:type="gramEnd"/>
      <w:r w:rsidRPr="00A04773">
        <w:rPr>
          <w:sz w:val="20"/>
          <w:szCs w:val="20"/>
        </w:rPr>
        <w:t xml:space="preserve"> </w:t>
      </w:r>
      <w:r>
        <w:rPr>
          <w:sz w:val="20"/>
          <w:szCs w:val="20"/>
          <w:lang w:val="cs-CZ"/>
        </w:rPr>
        <w:t>WHO snižuje prahové hodnoty cyklu pro testy PCR.</w:t>
      </w:r>
      <w:r w:rsidRPr="00A04773">
        <w:rPr>
          <w:sz w:val="20"/>
          <w:szCs w:val="20"/>
        </w:rPr>
        <w:t xml:space="preserve"> </w:t>
      </w:r>
      <w:r>
        <w:fldChar w:fldCharType="begin"/>
      </w:r>
      <w:r>
        <w:instrText xml:space="preserve"> HYPERLINK "https://covidcalltohumanity.org/who-lowers-cycle-thresholds-for-pcr-tests/" \t "_self" </w:instrText>
      </w:r>
      <w:r>
        <w:fldChar w:fldCharType="separate"/>
      </w:r>
      <w:proofErr w:type="gramStart"/>
      <w:r>
        <w:rPr>
          <w:rStyle w:val="Hyperlink"/>
        </w:rPr>
        <w:t>https://covidcalltohumanity.org/who-lowers-cycle-thresholds-for-pcr-tests/</w:t>
      </w:r>
      <w:r>
        <w:fldChar w:fldCharType="end"/>
      </w:r>
      <w:r w:rsidRPr="00A04773">
        <w:rPr>
          <w:sz w:val="20"/>
          <w:szCs w:val="20"/>
        </w:rPr>
        <w:br/>
        <w:t>18.</w:t>
      </w:r>
      <w:proofErr w:type="gramEnd"/>
      <w:r w:rsidRPr="00A04773">
        <w:rPr>
          <w:sz w:val="20"/>
          <w:szCs w:val="20"/>
        </w:rPr>
        <w:t xml:space="preserve"> </w:t>
      </w:r>
      <w:proofErr w:type="spellStart"/>
      <w:r>
        <w:rPr>
          <w:sz w:val="20"/>
          <w:szCs w:val="20"/>
        </w:rPr>
        <w:t>Itamar</w:t>
      </w:r>
      <w:proofErr w:type="spellEnd"/>
      <w:r>
        <w:rPr>
          <w:sz w:val="20"/>
          <w:szCs w:val="20"/>
        </w:rPr>
        <w:t xml:space="preserve"> Grotto: </w:t>
      </w:r>
      <w:r>
        <w:rPr>
          <w:sz w:val="20"/>
          <w:szCs w:val="20"/>
          <w:lang w:val="cs-CZ"/>
        </w:rPr>
        <w:t>Většina koronových testů není správná</w:t>
      </w:r>
      <w:r>
        <w:rPr>
          <w:sz w:val="20"/>
          <w:szCs w:val="20"/>
        </w:rPr>
        <w:t xml:space="preserve"> </w:t>
      </w:r>
      <w:hyperlink r:id="rId24" w:tgtFrame="_self" w:history="1">
        <w:r>
          <w:rPr>
            <w:rStyle w:val="Hyperlink"/>
          </w:rPr>
          <w:t>https://www.kikar.co.il/361557.html</w:t>
        </w:r>
      </w:hyperlink>
      <w:r w:rsidRPr="00A04773">
        <w:rPr>
          <w:sz w:val="20"/>
          <w:szCs w:val="20"/>
        </w:rPr>
        <w:br/>
        <w:t xml:space="preserve">19. </w:t>
      </w:r>
      <w:r>
        <w:rPr>
          <w:sz w:val="20"/>
          <w:szCs w:val="20"/>
          <w:lang w:val="cs-CZ"/>
        </w:rPr>
        <w:t xml:space="preserve">Posouzení zprávy </w:t>
      </w:r>
      <w:proofErr w:type="spellStart"/>
      <w:r w:rsidRPr="00A04773">
        <w:rPr>
          <w:sz w:val="20"/>
          <w:szCs w:val="20"/>
        </w:rPr>
        <w:t>Corman-Drosten</w:t>
      </w:r>
      <w:proofErr w:type="spellEnd"/>
      <w:r w:rsidRPr="00A04773">
        <w:rPr>
          <w:sz w:val="20"/>
          <w:szCs w:val="20"/>
        </w:rPr>
        <w:t xml:space="preserve"> </w:t>
      </w:r>
      <w:r>
        <w:rPr>
          <w:sz w:val="20"/>
          <w:szCs w:val="20"/>
          <w:lang w:val="cs-CZ"/>
        </w:rPr>
        <w:t>a kol</w:t>
      </w:r>
      <w:r w:rsidRPr="00A04773">
        <w:rPr>
          <w:sz w:val="20"/>
          <w:szCs w:val="20"/>
        </w:rPr>
        <w:t xml:space="preserve">. </w:t>
      </w:r>
      <w:r>
        <w:rPr>
          <w:sz w:val="20"/>
          <w:szCs w:val="20"/>
          <w:lang w:val="cs-CZ"/>
        </w:rPr>
        <w:t>Sledování lidí v EU</w:t>
      </w:r>
      <w:r w:rsidRPr="00A04773">
        <w:rPr>
          <w:sz w:val="20"/>
          <w:szCs w:val="20"/>
        </w:rPr>
        <w:t xml:space="preserve"> 2020. </w:t>
      </w:r>
      <w:r>
        <w:fldChar w:fldCharType="begin"/>
      </w:r>
      <w:r>
        <w:instrText xml:space="preserve"> HYPERLINK "https://cormandrostenreview.com/report/" \t "_self" </w:instrText>
      </w:r>
      <w:r>
        <w:fldChar w:fldCharType="separate"/>
      </w:r>
      <w:proofErr w:type="gramStart"/>
      <w:r>
        <w:rPr>
          <w:rStyle w:val="Hyperlink"/>
        </w:rPr>
        <w:t>https://cormandrostenreview.com/report/</w:t>
      </w:r>
      <w:r>
        <w:fldChar w:fldCharType="end"/>
      </w:r>
      <w:r w:rsidRPr="00A04773">
        <w:rPr>
          <w:sz w:val="20"/>
          <w:szCs w:val="20"/>
        </w:rPr>
        <w:br/>
        <w:t>20.</w:t>
      </w:r>
      <w:proofErr w:type="gramEnd"/>
      <w:r w:rsidRPr="00A04773">
        <w:rPr>
          <w:sz w:val="20"/>
          <w:szCs w:val="20"/>
        </w:rPr>
        <w:t xml:space="preserve"> </w:t>
      </w:r>
      <w:proofErr w:type="spellStart"/>
      <w:r>
        <w:rPr>
          <w:sz w:val="20"/>
          <w:szCs w:val="20"/>
        </w:rPr>
        <w:t>Pandemi</w:t>
      </w:r>
      <w:proofErr w:type="spellEnd"/>
      <w:r>
        <w:rPr>
          <w:sz w:val="20"/>
          <w:szCs w:val="20"/>
          <w:lang w:val="cs-CZ"/>
        </w:rPr>
        <w:t>e</w:t>
      </w:r>
      <w:r>
        <w:rPr>
          <w:sz w:val="20"/>
          <w:szCs w:val="20"/>
        </w:rPr>
        <w:t xml:space="preserve"> – </w:t>
      </w:r>
      <w:r>
        <w:rPr>
          <w:sz w:val="20"/>
          <w:szCs w:val="20"/>
          <w:lang w:val="cs-CZ"/>
        </w:rPr>
        <w:t>Velký prvozačátek</w:t>
      </w:r>
      <w:r>
        <w:rPr>
          <w:sz w:val="20"/>
          <w:szCs w:val="20"/>
        </w:rPr>
        <w:t xml:space="preserve"> – </w:t>
      </w:r>
      <w:r>
        <w:rPr>
          <w:sz w:val="20"/>
          <w:szCs w:val="20"/>
          <w:lang w:val="cs-CZ"/>
        </w:rPr>
        <w:t>Udržitelný rozvoj</w:t>
      </w:r>
      <w:r>
        <w:rPr>
          <w:sz w:val="20"/>
          <w:szCs w:val="20"/>
        </w:rPr>
        <w:t>.</w:t>
      </w:r>
      <w:r w:rsidRPr="00A04773">
        <w:rPr>
          <w:sz w:val="20"/>
          <w:szCs w:val="20"/>
        </w:rPr>
        <w:t xml:space="preserve"> </w:t>
      </w:r>
      <w:hyperlink r:id="rId25" w:tgtFrame="_self" w:history="1">
        <w:proofErr w:type="gramStart"/>
        <w:r>
          <w:rPr>
            <w:rStyle w:val="Hyperlink"/>
          </w:rPr>
          <w:t>https://subjecthistory.livejournal.com/10361.html</w:t>
        </w:r>
      </w:hyperlink>
      <w:r w:rsidRPr="00A04773">
        <w:rPr>
          <w:sz w:val="20"/>
          <w:szCs w:val="20"/>
        </w:rPr>
        <w:br/>
        <w:t>21.</w:t>
      </w:r>
      <w:proofErr w:type="gramEnd"/>
      <w:r w:rsidRPr="00A04773">
        <w:rPr>
          <w:sz w:val="20"/>
          <w:szCs w:val="20"/>
        </w:rPr>
        <w:t xml:space="preserve"> </w:t>
      </w:r>
      <w:r>
        <w:rPr>
          <w:sz w:val="20"/>
          <w:szCs w:val="20"/>
          <w:lang w:val="cs-CZ"/>
        </w:rPr>
        <w:t>Jezuité a Agenda udržitelného rozvoje do roku 2030.</w:t>
      </w:r>
      <w:r w:rsidRPr="00A04773">
        <w:rPr>
          <w:sz w:val="20"/>
          <w:szCs w:val="20"/>
        </w:rPr>
        <w:t xml:space="preserve"> </w:t>
      </w:r>
      <w:r>
        <w:fldChar w:fldCharType="begin"/>
      </w:r>
      <w:r>
        <w:instrText xml:space="preserve"> HYPERLINK "https://subjecthistory.livejournal.com/9306.html" \t "_self" </w:instrText>
      </w:r>
      <w:r>
        <w:fldChar w:fldCharType="separate"/>
      </w:r>
      <w:proofErr w:type="gramStart"/>
      <w:r>
        <w:rPr>
          <w:rStyle w:val="Hyperlink"/>
        </w:rPr>
        <w:t>https://subjecthistory.livejournal.com/9306.html</w:t>
      </w:r>
      <w:r>
        <w:fldChar w:fldCharType="end"/>
      </w:r>
      <w:r w:rsidRPr="00A04773">
        <w:rPr>
          <w:sz w:val="20"/>
          <w:szCs w:val="20"/>
        </w:rPr>
        <w:br/>
        <w:t>22.</w:t>
      </w:r>
      <w:proofErr w:type="gramEnd"/>
      <w:r w:rsidRPr="00A04773">
        <w:rPr>
          <w:sz w:val="20"/>
          <w:szCs w:val="20"/>
        </w:rPr>
        <w:t xml:space="preserve"> </w:t>
      </w:r>
      <w:r>
        <w:rPr>
          <w:sz w:val="20"/>
          <w:szCs w:val="20"/>
          <w:lang w:val="cs-CZ"/>
        </w:rPr>
        <w:t>William Engdahl - Nebezpečná aliance Rothschildů a Vatikánu.</w:t>
      </w:r>
      <w:r w:rsidRPr="00A04773">
        <w:rPr>
          <w:sz w:val="20"/>
          <w:szCs w:val="20"/>
        </w:rPr>
        <w:t xml:space="preserve"> </w:t>
      </w:r>
      <w:hyperlink r:id="rId26" w:tgtFrame="_self" w:history="1">
        <w:r>
          <w:rPr>
            <w:rStyle w:val="Hyperlink"/>
          </w:rPr>
          <w:t>http://williamengdahl.com/englishNEO22Dec2020.php</w:t>
        </w:r>
      </w:hyperlink>
      <w:r w:rsidRPr="00A04773">
        <w:rPr>
          <w:sz w:val="20"/>
          <w:szCs w:val="20"/>
        </w:rPr>
        <w:br/>
      </w:r>
      <w:bookmarkStart w:id="0" w:name="_GoBack"/>
      <w:bookmarkEnd w:id="0"/>
    </w:p>
    <w:p w:rsidR="00002B94" w:rsidRDefault="00002B94"/>
    <w:sectPr w:rsidR="00002B94" w:rsidSect="00002B94">
      <w:footerReference w:type="default" r:id="rId27"/>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98E" w:rsidRDefault="004B298E" w:rsidP="00D13D71">
      <w:pPr>
        <w:spacing w:after="0" w:line="240" w:lineRule="auto"/>
      </w:pPr>
      <w:r>
        <w:separator/>
      </w:r>
    </w:p>
  </w:endnote>
  <w:endnote w:type="continuationSeparator" w:id="0">
    <w:p w:rsidR="004B298E" w:rsidRDefault="004B298E" w:rsidP="00D13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17154"/>
      <w:docPartObj>
        <w:docPartGallery w:val="Page Numbers (Bottom of Page)"/>
        <w:docPartUnique/>
      </w:docPartObj>
    </w:sdtPr>
    <w:sdtEndPr>
      <w:rPr>
        <w:noProof/>
      </w:rPr>
    </w:sdtEndPr>
    <w:sdtContent>
      <w:p w:rsidR="00D13D71" w:rsidRDefault="00D13D71">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98E" w:rsidRDefault="004B298E" w:rsidP="00D13D71">
      <w:pPr>
        <w:spacing w:after="0" w:line="240" w:lineRule="auto"/>
      </w:pPr>
      <w:r>
        <w:separator/>
      </w:r>
    </w:p>
  </w:footnote>
  <w:footnote w:type="continuationSeparator" w:id="0">
    <w:p w:rsidR="004B298E" w:rsidRDefault="004B298E" w:rsidP="00D13D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94"/>
    <w:rsid w:val="00002B94"/>
    <w:rsid w:val="00162285"/>
    <w:rsid w:val="004B1481"/>
    <w:rsid w:val="004B298E"/>
    <w:rsid w:val="0058466C"/>
    <w:rsid w:val="0089478A"/>
    <w:rsid w:val="00A04773"/>
    <w:rsid w:val="00D1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4773"/>
    <w:rPr>
      <w:color w:val="000080"/>
      <w:u w:val="single"/>
    </w:rPr>
  </w:style>
  <w:style w:type="paragraph" w:styleId="NormalWeb">
    <w:name w:val="Normal (Web)"/>
    <w:basedOn w:val="Normal"/>
    <w:uiPriority w:val="99"/>
    <w:unhideWhenUsed/>
    <w:rsid w:val="00A04773"/>
    <w:pPr>
      <w:spacing w:before="100" w:beforeAutospacing="1" w:after="144"/>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3D71"/>
    <w:pPr>
      <w:tabs>
        <w:tab w:val="center" w:pos="4844"/>
        <w:tab w:val="right" w:pos="9689"/>
      </w:tabs>
      <w:spacing w:after="0" w:line="240" w:lineRule="auto"/>
    </w:pPr>
  </w:style>
  <w:style w:type="character" w:customStyle="1" w:styleId="HeaderChar">
    <w:name w:val="Header Char"/>
    <w:basedOn w:val="DefaultParagraphFont"/>
    <w:link w:val="Header"/>
    <w:uiPriority w:val="99"/>
    <w:rsid w:val="00D13D71"/>
  </w:style>
  <w:style w:type="paragraph" w:styleId="Footer">
    <w:name w:val="footer"/>
    <w:basedOn w:val="Normal"/>
    <w:link w:val="FooterChar"/>
    <w:uiPriority w:val="99"/>
    <w:unhideWhenUsed/>
    <w:rsid w:val="00D13D71"/>
    <w:pPr>
      <w:tabs>
        <w:tab w:val="center" w:pos="4844"/>
        <w:tab w:val="right" w:pos="9689"/>
      </w:tabs>
      <w:spacing w:after="0" w:line="240" w:lineRule="auto"/>
    </w:pPr>
  </w:style>
  <w:style w:type="character" w:customStyle="1" w:styleId="FooterChar">
    <w:name w:val="Footer Char"/>
    <w:basedOn w:val="DefaultParagraphFont"/>
    <w:link w:val="Footer"/>
    <w:uiPriority w:val="99"/>
    <w:rsid w:val="00D13D71"/>
  </w:style>
  <w:style w:type="paragraph" w:styleId="BalloonText">
    <w:name w:val="Balloon Text"/>
    <w:basedOn w:val="Normal"/>
    <w:link w:val="BalloonTextChar"/>
    <w:uiPriority w:val="99"/>
    <w:semiHidden/>
    <w:unhideWhenUsed/>
    <w:rsid w:val="00D13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D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4773"/>
    <w:rPr>
      <w:color w:val="000080"/>
      <w:u w:val="single"/>
    </w:rPr>
  </w:style>
  <w:style w:type="paragraph" w:styleId="NormalWeb">
    <w:name w:val="Normal (Web)"/>
    <w:basedOn w:val="Normal"/>
    <w:uiPriority w:val="99"/>
    <w:unhideWhenUsed/>
    <w:rsid w:val="00A04773"/>
    <w:pPr>
      <w:spacing w:before="100" w:beforeAutospacing="1" w:after="144"/>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3D71"/>
    <w:pPr>
      <w:tabs>
        <w:tab w:val="center" w:pos="4844"/>
        <w:tab w:val="right" w:pos="9689"/>
      </w:tabs>
      <w:spacing w:after="0" w:line="240" w:lineRule="auto"/>
    </w:pPr>
  </w:style>
  <w:style w:type="character" w:customStyle="1" w:styleId="HeaderChar">
    <w:name w:val="Header Char"/>
    <w:basedOn w:val="DefaultParagraphFont"/>
    <w:link w:val="Header"/>
    <w:uiPriority w:val="99"/>
    <w:rsid w:val="00D13D71"/>
  </w:style>
  <w:style w:type="paragraph" w:styleId="Footer">
    <w:name w:val="footer"/>
    <w:basedOn w:val="Normal"/>
    <w:link w:val="FooterChar"/>
    <w:uiPriority w:val="99"/>
    <w:unhideWhenUsed/>
    <w:rsid w:val="00D13D71"/>
    <w:pPr>
      <w:tabs>
        <w:tab w:val="center" w:pos="4844"/>
        <w:tab w:val="right" w:pos="9689"/>
      </w:tabs>
      <w:spacing w:after="0" w:line="240" w:lineRule="auto"/>
    </w:pPr>
  </w:style>
  <w:style w:type="character" w:customStyle="1" w:styleId="FooterChar">
    <w:name w:val="Footer Char"/>
    <w:basedOn w:val="DefaultParagraphFont"/>
    <w:link w:val="Footer"/>
    <w:uiPriority w:val="99"/>
    <w:rsid w:val="00D13D71"/>
  </w:style>
  <w:style w:type="paragraph" w:styleId="BalloonText">
    <w:name w:val="Balloon Text"/>
    <w:basedOn w:val="Normal"/>
    <w:link w:val="BalloonTextChar"/>
    <w:uiPriority w:val="99"/>
    <w:semiHidden/>
    <w:unhideWhenUsed/>
    <w:rsid w:val="00D13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D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75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jecthistory.livejournal.com/10498.html" TargetMode="External"/><Relationship Id="rId13" Type="http://schemas.openxmlformats.org/officeDocument/2006/relationships/hyperlink" Target="https://aizen-tt.livejournal.com/2795088.html" TargetMode="External"/><Relationship Id="rId18" Type="http://schemas.openxmlformats.org/officeDocument/2006/relationships/hyperlink" Target="http://www.imperial.ac.uk/media/imperial-college/medicine/sph/ide/gida-fellowships/Imperial-College-COVID19-NPI-modelling-16-03-2020.pdf" TargetMode="External"/><Relationship Id="rId26" Type="http://schemas.openxmlformats.org/officeDocument/2006/relationships/hyperlink" Target="http://williamengdahl.com/englishNEO22Dec2020.php" TargetMode="External"/><Relationship Id="rId3" Type="http://schemas.openxmlformats.org/officeDocument/2006/relationships/settings" Target="settings.xml"/><Relationship Id="rId21" Type="http://schemas.openxmlformats.org/officeDocument/2006/relationships/hyperlink" Target="https://www.ncbi.nlm.nih.gov/pmc/articles/PMC6988269/" TargetMode="External"/><Relationship Id="rId7" Type="http://schemas.openxmlformats.org/officeDocument/2006/relationships/hyperlink" Target="https://subjecthistory.livejournal.com/" TargetMode="External"/><Relationship Id="rId12" Type="http://schemas.openxmlformats.org/officeDocument/2006/relationships/hyperlink" Target="https://www.fda.gov/media/134922/download" TargetMode="External"/><Relationship Id="rId17" Type="http://schemas.openxmlformats.org/officeDocument/2006/relationships/hyperlink" Target="https://drtomcowan.com/only-poisoned-monkey-kidney-cells-grew-the-virus/" TargetMode="External"/><Relationship Id="rId25" Type="http://schemas.openxmlformats.org/officeDocument/2006/relationships/hyperlink" Target="https://subjecthistory.livejournal.com/10361.html" TargetMode="External"/><Relationship Id="rId2" Type="http://schemas.microsoft.com/office/2007/relationships/stylesWithEffects" Target="stylesWithEffects.xml"/><Relationship Id="rId16" Type="http://schemas.openxmlformats.org/officeDocument/2006/relationships/hyperlink" Target="https://off-guardian.org/2021/01/31/phantom-virus-in-search-of-sars-cov-2/" TargetMode="External"/><Relationship Id="rId20" Type="http://schemas.openxmlformats.org/officeDocument/2006/relationships/hyperlink" Target="http://www.williamengdahl.com/englishNEO28Apr2020.php" TargetMode="External"/><Relationship Id="rId29"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youtube.com/watch?v=TjjA-8JXzYI&amp;t=810" TargetMode="External"/><Relationship Id="rId24" Type="http://schemas.openxmlformats.org/officeDocument/2006/relationships/hyperlink" Target="https://www.kikar.co.il/361557.html" TargetMode="External"/><Relationship Id="rId5" Type="http://schemas.openxmlformats.org/officeDocument/2006/relationships/footnotes" Target="footnotes.xml"/><Relationship Id="rId15" Type="http://schemas.openxmlformats.org/officeDocument/2006/relationships/hyperlink" Target="https://aizen-tt.livejournal.com/2974423.html" TargetMode="External"/><Relationship Id="rId23" Type="http://schemas.openxmlformats.org/officeDocument/2006/relationships/hyperlink" Target="https://off-guardian.org/2020/12/18/who-finally-admits-pcr-tests-create-false-positives/" TargetMode="External"/><Relationship Id="rId28" Type="http://schemas.openxmlformats.org/officeDocument/2006/relationships/fontTable" Target="fontTable.xml"/><Relationship Id="rId10" Type="http://schemas.openxmlformats.org/officeDocument/2006/relationships/hyperlink" Target="https://ru.wikipedia.org/wiki/SARS-CoV-2" TargetMode="External"/><Relationship Id="rId19" Type="http://schemas.openxmlformats.org/officeDocument/2006/relationships/hyperlink" Target="http://dailycaller.com/2020/03/26/neil-ferguson-coronavirus-imperial-college-doomsday"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joerizoliopinions.onlinegroups.net/groups/joe-rizoliopinions/messages/topic/5TCwkDUfl9Q9h0OpKZKf0E" TargetMode="External"/><Relationship Id="rId22" Type="http://schemas.openxmlformats.org/officeDocument/2006/relationships/hyperlink" Target="https://principia-scientific.com/christian-drosten-the-fraud-behind-covid-19-pcr-testing/"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55"/>
    <w:rsid w:val="001B6255"/>
    <w:rsid w:val="0036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A55AB281FE4489AE7EBB1B6EED744B">
    <w:name w:val="9CA55AB281FE4489AE7EBB1B6EED744B"/>
    <w:rsid w:val="001B625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A55AB281FE4489AE7EBB1B6EED744B">
    <w:name w:val="9CA55AB281FE4489AE7EBB1B6EED744B"/>
    <w:rsid w:val="001B62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2258</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4</cp:revision>
  <dcterms:created xsi:type="dcterms:W3CDTF">2021-07-14T07:31:00Z</dcterms:created>
  <dcterms:modified xsi:type="dcterms:W3CDTF">2021-07-14T08:45:00Z</dcterms:modified>
</cp:coreProperties>
</file>